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94" w:rsidRPr="0035067F" w:rsidRDefault="00E94F94" w:rsidP="00E94F94">
      <w:pPr>
        <w:jc w:val="both"/>
        <w:rPr>
          <w:rFonts w:ascii="Calibri" w:hAnsi="Calibri" w:cs="Calibri"/>
          <w:color w:val="000000"/>
          <w:sz w:val="16"/>
        </w:rPr>
      </w:pPr>
      <w:bookmarkStart w:id="0" w:name="_GoBack"/>
      <w:bookmarkEnd w:id="0"/>
    </w:p>
    <w:p w:rsidR="0068333B" w:rsidRPr="0002773F" w:rsidRDefault="0068333B" w:rsidP="0068333B">
      <w:pPr>
        <w:jc w:val="both"/>
        <w:rPr>
          <w:rFonts w:ascii="Calibri" w:hAnsi="Calibri" w:cs="Calibri"/>
          <w:color w:val="000000"/>
          <w:lang w:val="sr-Latn-RS"/>
        </w:rPr>
      </w:pPr>
      <w:r>
        <w:rPr>
          <w:rFonts w:ascii="Calibri" w:hAnsi="Calibri" w:cs="Calibri"/>
          <w:color w:val="000000"/>
          <w:lang w:val="sr-Cyrl-CS"/>
        </w:rPr>
        <w:t>Број: 06.01/059-59-6</w:t>
      </w:r>
      <w:r>
        <w:rPr>
          <w:rFonts w:ascii="Calibri" w:hAnsi="Calibri" w:cs="Calibri"/>
          <w:color w:val="000000"/>
          <w:lang w:val="sr-Latn-BA"/>
        </w:rPr>
        <w:t>8</w:t>
      </w:r>
      <w:r w:rsidRPr="0002773F">
        <w:rPr>
          <w:rFonts w:ascii="Calibri" w:hAnsi="Calibri" w:cs="Calibri"/>
          <w:color w:val="000000"/>
          <w:lang w:val="sr-Cyrl-CS"/>
        </w:rPr>
        <w:t>/2</w:t>
      </w:r>
      <w:r>
        <w:rPr>
          <w:rFonts w:ascii="Calibri" w:hAnsi="Calibri" w:cs="Calibri"/>
          <w:color w:val="000000"/>
          <w:lang w:val="sr-Cyrl-CS"/>
        </w:rPr>
        <w:t>4</w:t>
      </w:r>
    </w:p>
    <w:p w:rsidR="0068333B" w:rsidRPr="0002773F" w:rsidRDefault="0068333B" w:rsidP="0068333B">
      <w:pPr>
        <w:jc w:val="both"/>
        <w:rPr>
          <w:rFonts w:ascii="Calibri" w:hAnsi="Calibri" w:cs="Calibri"/>
          <w:color w:val="000000"/>
          <w:lang w:val="sr-Cyrl-CS"/>
        </w:rPr>
      </w:pPr>
      <w:r w:rsidRPr="0002773F">
        <w:rPr>
          <w:rFonts w:ascii="Calibri" w:hAnsi="Calibri" w:cs="Calibri"/>
          <w:color w:val="000000"/>
          <w:lang w:val="sr-Cyrl-CS"/>
        </w:rPr>
        <w:t xml:space="preserve">Датум: </w:t>
      </w:r>
      <w:r>
        <w:rPr>
          <w:rFonts w:ascii="Calibri" w:hAnsi="Calibri" w:cs="Calibri"/>
          <w:color w:val="000000"/>
          <w:lang w:val="sr-Latn-BA"/>
        </w:rPr>
        <w:t>2</w:t>
      </w:r>
      <w:r>
        <w:rPr>
          <w:rFonts w:ascii="Calibri" w:hAnsi="Calibri" w:cs="Calibri"/>
          <w:color w:val="000000"/>
          <w:lang w:val="sr-Cyrl-BA"/>
        </w:rPr>
        <w:t>8</w:t>
      </w:r>
      <w:r w:rsidRPr="0002773F">
        <w:rPr>
          <w:rFonts w:ascii="Calibri" w:hAnsi="Calibri" w:cs="Calibri"/>
          <w:color w:val="000000"/>
          <w:lang w:val="sr-Cyrl-CS"/>
        </w:rPr>
        <w:t>.0</w:t>
      </w:r>
      <w:r>
        <w:rPr>
          <w:rFonts w:ascii="Calibri" w:hAnsi="Calibri" w:cs="Calibri"/>
          <w:color w:val="000000"/>
          <w:lang w:val="sr-Cyrl-CS"/>
        </w:rPr>
        <w:t>6</w:t>
      </w:r>
      <w:r w:rsidRPr="0002773F">
        <w:rPr>
          <w:rFonts w:ascii="Calibri" w:hAnsi="Calibri" w:cs="Calibri"/>
          <w:color w:val="000000"/>
          <w:lang w:val="sr-Cyrl-CS"/>
        </w:rPr>
        <w:t>.202</w:t>
      </w:r>
      <w:r>
        <w:rPr>
          <w:rFonts w:ascii="Calibri" w:hAnsi="Calibri" w:cs="Calibri"/>
          <w:color w:val="000000"/>
          <w:lang w:val="sr-Cyrl-CS"/>
        </w:rPr>
        <w:t>4</w:t>
      </w:r>
      <w:r w:rsidRPr="0002773F">
        <w:rPr>
          <w:rFonts w:ascii="Calibri" w:hAnsi="Calibri" w:cs="Calibri"/>
          <w:color w:val="000000"/>
          <w:lang w:val="sr-Cyrl-CS"/>
        </w:rPr>
        <w:t>.</w:t>
      </w:r>
    </w:p>
    <w:p w:rsidR="0068333B" w:rsidRPr="009624C1" w:rsidRDefault="0068333B" w:rsidP="0068333B">
      <w:pPr>
        <w:jc w:val="both"/>
        <w:rPr>
          <w:rFonts w:ascii="Cambria" w:hAnsi="Cambria" w:cs="Calibri"/>
          <w:b/>
          <w:color w:val="000000"/>
          <w:lang w:val="sr-Cyrl-CS"/>
        </w:rPr>
      </w:pPr>
    </w:p>
    <w:p w:rsidR="0068333B" w:rsidRPr="005A7DE9" w:rsidRDefault="0068333B" w:rsidP="0068333B">
      <w:pPr>
        <w:rPr>
          <w:rFonts w:ascii="Cambria" w:hAnsi="Cambria"/>
          <w:b/>
          <w:bCs/>
          <w:sz w:val="26"/>
          <w:szCs w:val="26"/>
          <w:lang w:val="sr-Cyrl-BA"/>
        </w:rPr>
      </w:pPr>
      <w:r>
        <w:rPr>
          <w:rFonts w:ascii="Cambria" w:hAnsi="Cambria"/>
          <w:b/>
          <w:bCs/>
          <w:sz w:val="26"/>
          <w:szCs w:val="26"/>
          <w:lang w:val="sr-Cyrl-BA"/>
        </w:rPr>
        <w:t>БАЊАЛУЧКА БЕРЗА, а.д. Бања Лука</w:t>
      </w:r>
    </w:p>
    <w:p w:rsidR="0068333B" w:rsidRDefault="0068333B" w:rsidP="0068333B">
      <w:pPr>
        <w:jc w:val="both"/>
        <w:rPr>
          <w:rFonts w:ascii="Cambria" w:hAnsi="Cambria" w:cs="Calibri"/>
          <w:b/>
          <w:color w:val="000000"/>
          <w:szCs w:val="26"/>
          <w:lang w:val="sr-Cyrl-CS"/>
        </w:rPr>
      </w:pPr>
      <w:r>
        <w:rPr>
          <w:rFonts w:ascii="Cambria" w:hAnsi="Cambria" w:cs="Calibri"/>
          <w:b/>
          <w:color w:val="000000"/>
          <w:sz w:val="26"/>
          <w:szCs w:val="26"/>
          <w:lang w:val="sr-Cyrl-CS"/>
        </w:rPr>
        <w:t>САОПШТЕЊЕ</w:t>
      </w:r>
    </w:p>
    <w:p w:rsidR="0068333B" w:rsidRDefault="0068333B" w:rsidP="0068333B">
      <w:pPr>
        <w:jc w:val="both"/>
        <w:rPr>
          <w:rFonts w:ascii="Cambria" w:hAnsi="Cambria" w:cs="Calibri"/>
          <w:b/>
          <w:color w:val="000000"/>
          <w:szCs w:val="26"/>
          <w:lang w:val="sr-Cyrl-CS"/>
        </w:rPr>
      </w:pPr>
    </w:p>
    <w:p w:rsidR="0068333B" w:rsidRPr="003A3334" w:rsidRDefault="0068333B" w:rsidP="0068333B">
      <w:pPr>
        <w:jc w:val="both"/>
        <w:rPr>
          <w:rFonts w:ascii="Cambria" w:hAnsi="Cambria" w:cs="Calibri"/>
          <w:b/>
          <w:color w:val="000000"/>
          <w:szCs w:val="26"/>
          <w:lang w:val="sr-Cyrl-CS"/>
        </w:rPr>
      </w:pPr>
    </w:p>
    <w:p w:rsidR="0068333B" w:rsidRDefault="0068333B" w:rsidP="0068333B">
      <w:pPr>
        <w:ind w:firstLine="720"/>
        <w:jc w:val="center"/>
        <w:rPr>
          <w:rFonts w:ascii="Cambria" w:hAnsi="Cambria"/>
          <w:b/>
          <w:bCs/>
          <w:sz w:val="26"/>
          <w:szCs w:val="26"/>
          <w:lang w:val="sr-Cyrl-BA"/>
        </w:rPr>
      </w:pPr>
      <w:r>
        <w:rPr>
          <w:rFonts w:ascii="Cambria" w:hAnsi="Cambria"/>
          <w:b/>
          <w:bCs/>
          <w:sz w:val="26"/>
          <w:szCs w:val="26"/>
          <w:lang w:val="sr-Cyrl-BA"/>
        </w:rPr>
        <w:t>РЕПУБЛИКА СРПСКА ИЗМИРИЛА ЈОШ 3,7 МИЛИОНА КМ РАТНЕ ШТЕТЕ ЕМИТОВАНЕ У ОБВЕЗНИЦАМА</w:t>
      </w:r>
    </w:p>
    <w:p w:rsidR="0068333B" w:rsidRDefault="0068333B" w:rsidP="0068333B">
      <w:pPr>
        <w:spacing w:after="120"/>
        <w:jc w:val="both"/>
        <w:rPr>
          <w:rFonts w:ascii="Calibri" w:hAnsi="Calibri" w:cs="Calibri"/>
          <w:sz w:val="22"/>
          <w:szCs w:val="26"/>
        </w:rPr>
      </w:pPr>
    </w:p>
    <w:p w:rsidR="0068333B" w:rsidRPr="003D6D3C" w:rsidRDefault="0068333B" w:rsidP="0068333B">
      <w:pPr>
        <w:spacing w:after="120"/>
        <w:jc w:val="both"/>
        <w:rPr>
          <w:rFonts w:ascii="Calibri" w:hAnsi="Calibri" w:cs="Calibri"/>
          <w:sz w:val="22"/>
          <w:szCs w:val="26"/>
        </w:rPr>
      </w:pPr>
    </w:p>
    <w:p w:rsidR="0068333B" w:rsidRDefault="0068333B" w:rsidP="0068333B">
      <w:pPr>
        <w:jc w:val="both"/>
        <w:rPr>
          <w:rFonts w:ascii="Calibri" w:hAnsi="Calibri" w:cs="Calibri"/>
          <w:lang w:val="sr-Cyrl-BA"/>
        </w:rPr>
      </w:pPr>
    </w:p>
    <w:p w:rsidR="0068333B" w:rsidRDefault="0068333B" w:rsidP="0068333B">
      <w:pPr>
        <w:jc w:val="both"/>
        <w:rPr>
          <w:rFonts w:ascii="Calibri" w:hAnsi="Calibri" w:cs="Calibri"/>
          <w:lang w:val="sr-Cyrl-BA"/>
        </w:rPr>
      </w:pPr>
      <w:r>
        <w:rPr>
          <w:rFonts w:ascii="Calibri" w:hAnsi="Calibri" w:cs="Calibri"/>
          <w:lang w:val="sr-Cyrl-BA"/>
        </w:rPr>
        <w:t xml:space="preserve">Министарство финансија Републике Српске је извршило плаћање 3,7 милиона КМ по основу доспјелог 14. ануитета 4. емисије обвезница ратне материјалне и нематеријалне штете (локална ознака </w:t>
      </w:r>
      <w:r>
        <w:rPr>
          <w:rFonts w:ascii="Calibri" w:hAnsi="Calibri" w:cs="Calibri"/>
          <w:lang w:val="sr-Latn-BA"/>
        </w:rPr>
        <w:t>RSRS-O-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lang w:val="sr-Latn-BA"/>
        </w:rPr>
        <w:t>)</w:t>
      </w:r>
      <w:r>
        <w:rPr>
          <w:rFonts w:ascii="Calibri" w:hAnsi="Calibri" w:cs="Calibri"/>
          <w:lang w:val="sr-Cyrl-BA"/>
        </w:rPr>
        <w:t>. Од наведеног износа на камату се односи 54 хиљаде КМ.</w:t>
      </w:r>
    </w:p>
    <w:p w:rsidR="0068333B" w:rsidRDefault="0068333B" w:rsidP="0068333B">
      <w:pPr>
        <w:pStyle w:val="NoSpacing"/>
        <w:jc w:val="both"/>
        <w:rPr>
          <w:rFonts w:ascii="Calibri" w:hAnsi="Calibri" w:cs="Calibri"/>
          <w:lang w:val="sr-Cyrl-BA"/>
        </w:rPr>
      </w:pPr>
    </w:p>
    <w:p w:rsidR="0068333B" w:rsidRDefault="0068333B" w:rsidP="0068333B">
      <w:pPr>
        <w:pStyle w:val="NoSpacing"/>
        <w:jc w:val="both"/>
        <w:rPr>
          <w:rFonts w:ascii="Calibri" w:hAnsi="Calibri" w:cs="Calibri"/>
          <w:lang w:val="sr-Cyrl-BA"/>
        </w:rPr>
      </w:pPr>
      <w:r>
        <w:rPr>
          <w:rFonts w:ascii="Calibri" w:hAnsi="Calibri" w:cs="Calibri"/>
          <w:lang w:val="sr-Cyrl-BA"/>
        </w:rPr>
        <w:t>Средства су дозначена на рачуне власника у складу са обрачуном Централног регистра хартија од вриједности.</w:t>
      </w:r>
    </w:p>
    <w:p w:rsidR="0068333B" w:rsidRDefault="0068333B" w:rsidP="0068333B">
      <w:pPr>
        <w:pStyle w:val="NoSpacing"/>
        <w:jc w:val="both"/>
        <w:rPr>
          <w:rFonts w:ascii="Calibri" w:hAnsi="Calibri" w:cs="Calibri"/>
          <w:lang w:val="sr-Cyrl-BA"/>
        </w:rPr>
      </w:pPr>
    </w:p>
    <w:p w:rsidR="0068333B" w:rsidRDefault="0068333B" w:rsidP="0068333B">
      <w:pPr>
        <w:pStyle w:val="NoSpacing"/>
        <w:jc w:val="both"/>
        <w:rPr>
          <w:rFonts w:ascii="Calibri" w:hAnsi="Calibri" w:cs="Calibri"/>
        </w:rPr>
      </w:pPr>
    </w:p>
    <w:p w:rsidR="0068333B" w:rsidRPr="00636719" w:rsidRDefault="0068333B" w:rsidP="0068333B">
      <w:pPr>
        <w:pStyle w:val="NoSpacing"/>
        <w:jc w:val="both"/>
        <w:rPr>
          <w:rFonts w:ascii="Calibri" w:hAnsi="Calibri" w:cs="Calibri"/>
        </w:rPr>
      </w:pPr>
    </w:p>
    <w:p w:rsidR="0068333B" w:rsidRPr="00287B1D" w:rsidRDefault="0068333B" w:rsidP="0068333B">
      <w:pPr>
        <w:ind w:left="5760"/>
        <w:jc w:val="both"/>
        <w:rPr>
          <w:rFonts w:ascii="Calibri" w:hAnsi="Calibri"/>
          <w:b/>
          <w:lang w:val="sr-Cyrl-RS"/>
        </w:rPr>
      </w:pPr>
    </w:p>
    <w:p w:rsidR="0068333B" w:rsidRPr="00287B1D" w:rsidRDefault="0068333B" w:rsidP="0068333B">
      <w:pPr>
        <w:ind w:left="5760"/>
        <w:jc w:val="both"/>
        <w:rPr>
          <w:rFonts w:ascii="Calibri" w:hAnsi="Calibri"/>
          <w:b/>
          <w:lang w:val="sr-Cyrl-CS"/>
        </w:rPr>
      </w:pPr>
      <w:r w:rsidRPr="00287B1D">
        <w:rPr>
          <w:rFonts w:ascii="Calibri" w:hAnsi="Calibri"/>
          <w:b/>
          <w:lang w:val="sr-Latn-CS"/>
        </w:rPr>
        <w:t xml:space="preserve">   </w:t>
      </w:r>
      <w:r w:rsidRPr="00287B1D">
        <w:rPr>
          <w:rFonts w:ascii="Calibri" w:hAnsi="Calibri"/>
          <w:b/>
          <w:lang w:val="sr-Cyrl-RS"/>
        </w:rPr>
        <w:tab/>
      </w:r>
      <w:r w:rsidRPr="00287B1D">
        <w:rPr>
          <w:rFonts w:ascii="Calibri" w:hAnsi="Calibri"/>
          <w:b/>
          <w:lang w:val="sr-Latn-CS"/>
        </w:rPr>
        <w:t xml:space="preserve">  </w:t>
      </w:r>
      <w:r w:rsidRPr="00287B1D">
        <w:rPr>
          <w:rFonts w:ascii="Calibri" w:hAnsi="Calibri"/>
          <w:b/>
          <w:lang w:val="sr-Cyrl-RS"/>
        </w:rPr>
        <w:t xml:space="preserve">    </w:t>
      </w:r>
      <w:r w:rsidRPr="00287B1D">
        <w:rPr>
          <w:rFonts w:ascii="Calibri" w:hAnsi="Calibri"/>
          <w:b/>
          <w:lang w:val="sr-Cyrl-CS"/>
        </w:rPr>
        <w:t>МИНИСТАРСТВО ФИНАНСИЈА</w:t>
      </w:r>
    </w:p>
    <w:p w:rsidR="00C3236E" w:rsidRPr="001F5B93" w:rsidRDefault="00C3236E" w:rsidP="0068333B">
      <w:pPr>
        <w:jc w:val="both"/>
        <w:rPr>
          <w:sz w:val="22"/>
        </w:rPr>
      </w:pPr>
    </w:p>
    <w:sectPr w:rsidR="00C3236E" w:rsidRPr="001F5B93" w:rsidSect="00017406">
      <w:headerReference w:type="first" r:id="rId7"/>
      <w:pgSz w:w="11909" w:h="16834" w:code="9"/>
      <w:pgMar w:top="862" w:right="689" w:bottom="1134" w:left="1122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48" w:rsidRDefault="00DD7448">
      <w:r>
        <w:separator/>
      </w:r>
    </w:p>
  </w:endnote>
  <w:endnote w:type="continuationSeparator" w:id="0">
    <w:p w:rsidR="00DD7448" w:rsidRDefault="00DD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48" w:rsidRDefault="00DD7448">
      <w:r>
        <w:separator/>
      </w:r>
    </w:p>
  </w:footnote>
  <w:footnote w:type="continuationSeparator" w:id="0">
    <w:p w:rsidR="00DD7448" w:rsidRDefault="00DD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406" w:rsidRDefault="00DD7448" w:rsidP="00256BDD">
    <w:pPr>
      <w:pStyle w:val="Header"/>
      <w:jc w:val="center"/>
      <w:rPr>
        <w:lang w:val="sr-Cyrl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left:0;text-align:left;margin-left:57.65pt;margin-top:99.85pt;width:403.2pt;height:4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De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" stroked="f">
          <v:textbox>
            <w:txbxContent>
              <w:p w:rsidR="00017406" w:rsidRPr="00287B1D" w:rsidRDefault="00017406" w:rsidP="003920C5">
                <w:pPr>
                  <w:pStyle w:val="Heading1"/>
                  <w:rPr>
                    <w:rFonts w:ascii="Calibri" w:hAnsi="Calibri"/>
                    <w:szCs w:val="32"/>
                  </w:rPr>
                </w:pPr>
                <w:r w:rsidRPr="00287B1D">
                  <w:rPr>
                    <w:rFonts w:ascii="Calibri" w:hAnsi="Calibri"/>
                    <w:szCs w:val="32"/>
                  </w:rPr>
                  <w:t>РЕПУБЛИКА СРПСКА</w:t>
                </w:r>
              </w:p>
              <w:p w:rsidR="00017406" w:rsidRPr="00287B1D" w:rsidRDefault="00017406" w:rsidP="003920C5">
                <w:pPr>
                  <w:jc w:val="center"/>
                  <w:rPr>
                    <w:rFonts w:ascii="Calibri" w:hAnsi="Calibri"/>
                    <w:sz w:val="28"/>
                    <w:szCs w:val="28"/>
                    <w:lang w:val="sr-Cyrl-CS"/>
                  </w:rPr>
                </w:pPr>
                <w:r w:rsidRPr="00287B1D">
                  <w:rPr>
                    <w:rFonts w:ascii="Calibri" w:hAnsi="Calibri"/>
                    <w:sz w:val="28"/>
                    <w:szCs w:val="28"/>
                    <w:lang w:val="sr-Cyrl-CS"/>
                  </w:rPr>
                  <w:t>МИНИСТАРСТВО</w:t>
                </w:r>
                <w:r w:rsidRPr="00287B1D">
                  <w:rPr>
                    <w:rFonts w:ascii="Calibri" w:hAnsi="Calibri"/>
                    <w:b/>
                    <w:sz w:val="28"/>
                    <w:szCs w:val="28"/>
                    <w:lang w:val="sr-Cyrl-CS"/>
                  </w:rPr>
                  <w:t xml:space="preserve"> </w:t>
                </w:r>
                <w:r w:rsidRPr="00287B1D">
                  <w:rPr>
                    <w:rFonts w:ascii="Calibri" w:hAnsi="Calibri"/>
                    <w:sz w:val="28"/>
                    <w:szCs w:val="28"/>
                    <w:lang w:val="sr-Cyrl-CS"/>
                  </w:rPr>
                  <w:t>ФИНАНСИЈА</w:t>
                </w:r>
              </w:p>
              <w:p w:rsidR="00017406" w:rsidRDefault="00017406">
                <w:pPr>
                  <w:rPr>
                    <w:lang w:val="sr-Cyrl-CS"/>
                  </w:rPr>
                </w:pPr>
              </w:p>
              <w:p w:rsidR="00017406" w:rsidRPr="00DB7450" w:rsidRDefault="00017406">
                <w:pPr>
                  <w:rPr>
                    <w:lang w:val="ru-RU"/>
                  </w:rPr>
                </w:pPr>
              </w:p>
            </w:txbxContent>
          </v:textbox>
        </v:shape>
      </w:pict>
    </w:r>
    <w:r w:rsidR="00AF6B18">
      <w:rPr>
        <w:noProof/>
        <w:lang w:val="sr-Cyrl-BA" w:eastAsia="sr-Cyrl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ä" style="width:99.75pt;height:99.75pt;visibility:visible">
          <v:imagedata r:id="rId1" o:title="ä"/>
        </v:shape>
      </w:pict>
    </w:r>
  </w:p>
  <w:p w:rsidR="00017406" w:rsidRDefault="00017406">
    <w:pPr>
      <w:pStyle w:val="Header"/>
      <w:rPr>
        <w:lang w:val="sr-Cyrl-CS"/>
      </w:rPr>
    </w:pPr>
  </w:p>
  <w:p w:rsidR="00017406" w:rsidRDefault="00017406">
    <w:pPr>
      <w:pStyle w:val="Header"/>
      <w:rPr>
        <w:lang w:val="sr-Cyrl-CS"/>
      </w:rPr>
    </w:pPr>
  </w:p>
  <w:p w:rsidR="00017406" w:rsidRDefault="00DD7448">
    <w:pPr>
      <w:pStyle w:val="Header"/>
      <w:rPr>
        <w:lang w:val="sr-Cyrl-CS"/>
      </w:rPr>
    </w:pPr>
    <w:r>
      <w:rPr>
        <w:noProof/>
      </w:rPr>
      <w:pict>
        <v:line id="Line 8" o:spid="_x0000_s2050" style="position:absolute;z-index:2;visibility:visible" from="0,11.5pt" to="504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W5EgIAACk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" strokeweight="1pt"/>
      </w:pict>
    </w:r>
  </w:p>
  <w:p w:rsidR="00017406" w:rsidRDefault="00DD7448">
    <w:pPr>
      <w:pStyle w:val="Header"/>
      <w:rPr>
        <w:lang w:val="sr-Cyrl-CS"/>
      </w:rPr>
    </w:pPr>
    <w:r>
      <w:rPr>
        <w:noProof/>
      </w:rPr>
      <w:pict>
        <v:shape id="Text Box 9" o:spid="_x0000_s2049" type="#_x0000_t202" style="position:absolute;margin-left:11.4pt;margin-top:0;width:504.9pt;height:14.85pt;z-index:3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owfA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" stroked="f">
          <v:textbox inset="0,0,0,0">
            <w:txbxContent>
              <w:p w:rsidR="00E94F94" w:rsidRPr="00287B1D" w:rsidRDefault="00E94F94" w:rsidP="00E94F94">
                <w:pPr>
                  <w:rPr>
                    <w:rFonts w:ascii="Calibri" w:hAnsi="Calibri"/>
                    <w:b/>
                    <w:color w:val="000000"/>
                    <w:sz w:val="16"/>
                    <w:szCs w:val="16"/>
                  </w:rPr>
                </w:pPr>
                <w:r w:rsidRPr="00287B1D">
                  <w:rPr>
                    <w:rFonts w:ascii="Calibri" w:hAnsi="Calibri"/>
                    <w:sz w:val="16"/>
                    <w:szCs w:val="16"/>
                    <w:lang w:val="sr-Cyrl-CS"/>
                  </w:rPr>
                  <w:t xml:space="preserve">Трг Републике Српске 1, Бања Лука; </w:t>
                </w:r>
                <w:r w:rsidRPr="00287B1D">
                  <w:rPr>
                    <w:rFonts w:ascii="Calibri" w:hAnsi="Calibri"/>
                    <w:sz w:val="16"/>
                    <w:szCs w:val="16"/>
                    <w:lang w:val="sr-Cyrl-RS"/>
                  </w:rPr>
                  <w:t xml:space="preserve">тел: 051/339-768; </w:t>
                </w:r>
                <w:r w:rsidRPr="00287B1D">
                  <w:rPr>
                    <w:rFonts w:ascii="Calibri" w:hAnsi="Calibri"/>
                    <w:sz w:val="16"/>
                    <w:szCs w:val="16"/>
                    <w:lang w:val="sr-Cyrl-CS"/>
                  </w:rPr>
                  <w:t>тел</w:t>
                </w:r>
                <w:r w:rsidRPr="00287B1D">
                  <w:rPr>
                    <w:rFonts w:ascii="Calibri" w:hAnsi="Calibri"/>
                    <w:sz w:val="16"/>
                    <w:szCs w:val="16"/>
                  </w:rPr>
                  <w:t>:</w:t>
                </w:r>
                <w:r w:rsidRPr="00287B1D">
                  <w:rPr>
                    <w:rFonts w:ascii="Calibri" w:hAnsi="Calibri"/>
                    <w:sz w:val="16"/>
                    <w:szCs w:val="16"/>
                    <w:lang w:val="sr-Cyrl-CS"/>
                  </w:rPr>
                  <w:t xml:space="preserve"> 051/</w:t>
                </w:r>
                <w:r w:rsidRPr="00287B1D">
                  <w:rPr>
                    <w:rFonts w:ascii="Calibri" w:hAnsi="Calibri"/>
                    <w:sz w:val="16"/>
                    <w:szCs w:val="16"/>
                  </w:rPr>
                  <w:t>339-710</w:t>
                </w:r>
                <w:r w:rsidRPr="00287B1D">
                  <w:rPr>
                    <w:rFonts w:ascii="Calibri" w:hAnsi="Calibri"/>
                    <w:sz w:val="16"/>
                    <w:szCs w:val="16"/>
                    <w:lang w:val="sr-Cyrl-CS"/>
                  </w:rPr>
                  <w:t>; факс</w:t>
                </w:r>
                <w:r w:rsidRPr="00287B1D">
                  <w:rPr>
                    <w:rFonts w:ascii="Calibri" w:hAnsi="Calibri"/>
                    <w:sz w:val="16"/>
                    <w:szCs w:val="16"/>
                  </w:rPr>
                  <w:t>:</w:t>
                </w:r>
                <w:r w:rsidRPr="00287B1D">
                  <w:rPr>
                    <w:rFonts w:ascii="Calibri" w:hAnsi="Calibri"/>
                    <w:sz w:val="16"/>
                    <w:szCs w:val="16"/>
                    <w:lang w:val="sr-Cyrl-CS"/>
                  </w:rPr>
                  <w:t xml:space="preserve"> 051/3</w:t>
                </w:r>
                <w:r w:rsidRPr="00287B1D">
                  <w:rPr>
                    <w:rFonts w:ascii="Calibri" w:hAnsi="Calibri"/>
                    <w:sz w:val="16"/>
                    <w:szCs w:val="16"/>
                    <w:lang w:val="sr-Latn-CS"/>
                  </w:rPr>
                  <w:t>39</w:t>
                </w:r>
                <w:r w:rsidRPr="00287B1D">
                  <w:rPr>
                    <w:rFonts w:ascii="Calibri" w:hAnsi="Calibri"/>
                    <w:sz w:val="16"/>
                    <w:szCs w:val="16"/>
                    <w:lang w:val="sr-Cyrl-CS"/>
                  </w:rPr>
                  <w:t>-</w:t>
                </w:r>
                <w:r w:rsidRPr="00287B1D">
                  <w:rPr>
                    <w:rFonts w:ascii="Calibri" w:hAnsi="Calibri"/>
                    <w:sz w:val="16"/>
                    <w:szCs w:val="16"/>
                  </w:rPr>
                  <w:t>645</w:t>
                </w:r>
                <w:r w:rsidRPr="00287B1D">
                  <w:rPr>
                    <w:rFonts w:ascii="Calibri" w:hAnsi="Calibri"/>
                    <w:sz w:val="16"/>
                    <w:szCs w:val="16"/>
                    <w:lang w:val="sr-Cyrl-CS"/>
                  </w:rPr>
                  <w:t xml:space="preserve">; </w:t>
                </w:r>
                <w:r w:rsidRPr="005D09C7">
                  <w:rPr>
                    <w:rStyle w:val="Hyperlink"/>
                    <w:rFonts w:ascii="Calibri" w:hAnsi="Calibri" w:cs="Times New Roman"/>
                    <w:sz w:val="16"/>
                    <w:szCs w:val="16"/>
                  </w:rPr>
                  <w:t>www.vladars.</w:t>
                </w:r>
                <w:r w:rsidR="00DA6844" w:rsidRPr="005D09C7">
                  <w:rPr>
                    <w:rStyle w:val="Hyperlink"/>
                    <w:rFonts w:ascii="Calibri" w:hAnsi="Calibri" w:cs="Times New Roman"/>
                    <w:sz w:val="16"/>
                    <w:szCs w:val="16"/>
                  </w:rPr>
                  <w:t>rs</w:t>
                </w:r>
                <w:r w:rsidRPr="005D09C7">
                  <w:rPr>
                    <w:rStyle w:val="Hyperlink"/>
                    <w:rFonts w:ascii="Calibri" w:hAnsi="Calibri" w:cs="Times New Roman"/>
                    <w:sz w:val="16"/>
                    <w:szCs w:val="16"/>
                  </w:rPr>
                  <w:t>; е-mail:</w:t>
                </w:r>
                <w:r w:rsidRPr="005D09C7">
                  <w:rPr>
                    <w:rFonts w:ascii="Calibri" w:hAnsi="Calibri"/>
                    <w:b/>
                    <w:sz w:val="16"/>
                    <w:szCs w:val="16"/>
                  </w:rPr>
                  <w:t xml:space="preserve"> </w:t>
                </w:r>
                <w:hyperlink r:id="rId2" w:history="1">
                  <w:r w:rsidR="007D08C9" w:rsidRPr="00A9137B">
                    <w:rPr>
                      <w:rStyle w:val="Hyperlink"/>
                      <w:rFonts w:ascii="Calibri" w:hAnsi="Calibri" w:cs="Times New Roman"/>
                      <w:sz w:val="16"/>
                      <w:szCs w:val="16"/>
                    </w:rPr>
                    <w:t>mf@mf.vladars.rs</w:t>
                  </w:r>
                </w:hyperlink>
              </w:p>
              <w:p w:rsidR="00E94F94" w:rsidRPr="000E72CC" w:rsidRDefault="00E94F94" w:rsidP="00E94F94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5795"/>
    <w:multiLevelType w:val="hybridMultilevel"/>
    <w:tmpl w:val="9440C85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CBC164A"/>
    <w:multiLevelType w:val="hybridMultilevel"/>
    <w:tmpl w:val="A02A0246"/>
    <w:lvl w:ilvl="0" w:tplc="BD5CF5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191E8B"/>
    <w:multiLevelType w:val="hybridMultilevel"/>
    <w:tmpl w:val="DAC2D4C6"/>
    <w:lvl w:ilvl="0" w:tplc="261A238E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BA17CA"/>
    <w:multiLevelType w:val="hybridMultilevel"/>
    <w:tmpl w:val="B2FA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1C8A"/>
    <w:multiLevelType w:val="multilevel"/>
    <w:tmpl w:val="DAC2D4C6"/>
    <w:lvl w:ilvl="0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8A04A1"/>
    <w:multiLevelType w:val="hybridMultilevel"/>
    <w:tmpl w:val="876C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B0295"/>
    <w:multiLevelType w:val="hybridMultilevel"/>
    <w:tmpl w:val="1DEAF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0277A"/>
    <w:multiLevelType w:val="hybridMultilevel"/>
    <w:tmpl w:val="03B6D18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33DF4"/>
    <w:multiLevelType w:val="hybridMultilevel"/>
    <w:tmpl w:val="84263C0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06153"/>
    <w:multiLevelType w:val="hybridMultilevel"/>
    <w:tmpl w:val="ED7076C6"/>
    <w:lvl w:ilvl="0" w:tplc="621C60C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8C9"/>
    <w:rsid w:val="00007558"/>
    <w:rsid w:val="00010A38"/>
    <w:rsid w:val="00017406"/>
    <w:rsid w:val="000363A1"/>
    <w:rsid w:val="00063D7B"/>
    <w:rsid w:val="00082844"/>
    <w:rsid w:val="000A53DD"/>
    <w:rsid w:val="000B3E06"/>
    <w:rsid w:val="000D3A9A"/>
    <w:rsid w:val="000D6CDF"/>
    <w:rsid w:val="000F4A2E"/>
    <w:rsid w:val="000F614F"/>
    <w:rsid w:val="00100779"/>
    <w:rsid w:val="00110DE0"/>
    <w:rsid w:val="001213AE"/>
    <w:rsid w:val="0014517D"/>
    <w:rsid w:val="00181E11"/>
    <w:rsid w:val="0018442A"/>
    <w:rsid w:val="001872A4"/>
    <w:rsid w:val="001A27EE"/>
    <w:rsid w:val="001B49F9"/>
    <w:rsid w:val="001D0E35"/>
    <w:rsid w:val="001D26E2"/>
    <w:rsid w:val="001D3419"/>
    <w:rsid w:val="001E0E69"/>
    <w:rsid w:val="001F5B93"/>
    <w:rsid w:val="0020312F"/>
    <w:rsid w:val="002071AF"/>
    <w:rsid w:val="00256BDD"/>
    <w:rsid w:val="00287B1D"/>
    <w:rsid w:val="0029102A"/>
    <w:rsid w:val="002B6ED8"/>
    <w:rsid w:val="002D52F3"/>
    <w:rsid w:val="002D68FE"/>
    <w:rsid w:val="002E1D6E"/>
    <w:rsid w:val="002F2752"/>
    <w:rsid w:val="0035067F"/>
    <w:rsid w:val="00371B82"/>
    <w:rsid w:val="00372C86"/>
    <w:rsid w:val="003920C5"/>
    <w:rsid w:val="003A3E34"/>
    <w:rsid w:val="003D7391"/>
    <w:rsid w:val="003D74B6"/>
    <w:rsid w:val="00413CDC"/>
    <w:rsid w:val="004151DC"/>
    <w:rsid w:val="004429F7"/>
    <w:rsid w:val="00445CEB"/>
    <w:rsid w:val="00467B4E"/>
    <w:rsid w:val="00474BD1"/>
    <w:rsid w:val="00494CF5"/>
    <w:rsid w:val="00497AF3"/>
    <w:rsid w:val="004A6A39"/>
    <w:rsid w:val="004B7D3B"/>
    <w:rsid w:val="004E1C93"/>
    <w:rsid w:val="004F612D"/>
    <w:rsid w:val="004F62AD"/>
    <w:rsid w:val="005034C5"/>
    <w:rsid w:val="00517183"/>
    <w:rsid w:val="005212B1"/>
    <w:rsid w:val="00524A27"/>
    <w:rsid w:val="005664BA"/>
    <w:rsid w:val="00596BA4"/>
    <w:rsid w:val="00597BE9"/>
    <w:rsid w:val="005D09C7"/>
    <w:rsid w:val="005F39B7"/>
    <w:rsid w:val="00674625"/>
    <w:rsid w:val="00677DF1"/>
    <w:rsid w:val="0068333B"/>
    <w:rsid w:val="0069462B"/>
    <w:rsid w:val="006A6697"/>
    <w:rsid w:val="006C32EE"/>
    <w:rsid w:val="006D0B94"/>
    <w:rsid w:val="006E4208"/>
    <w:rsid w:val="006E7C13"/>
    <w:rsid w:val="00706EA3"/>
    <w:rsid w:val="00721037"/>
    <w:rsid w:val="007308FA"/>
    <w:rsid w:val="007816A2"/>
    <w:rsid w:val="00792EA8"/>
    <w:rsid w:val="00796F88"/>
    <w:rsid w:val="007C75DE"/>
    <w:rsid w:val="007D08C9"/>
    <w:rsid w:val="00834935"/>
    <w:rsid w:val="008416F7"/>
    <w:rsid w:val="008456EB"/>
    <w:rsid w:val="00863F42"/>
    <w:rsid w:val="008760CA"/>
    <w:rsid w:val="00897C47"/>
    <w:rsid w:val="008A2264"/>
    <w:rsid w:val="008A6B3D"/>
    <w:rsid w:val="008B0C95"/>
    <w:rsid w:val="008D78ED"/>
    <w:rsid w:val="008E0115"/>
    <w:rsid w:val="008F2B98"/>
    <w:rsid w:val="008F744F"/>
    <w:rsid w:val="00935B00"/>
    <w:rsid w:val="009C343E"/>
    <w:rsid w:val="009D6796"/>
    <w:rsid w:val="009E17F5"/>
    <w:rsid w:val="00A02A61"/>
    <w:rsid w:val="00A039AB"/>
    <w:rsid w:val="00A1243B"/>
    <w:rsid w:val="00A20BD1"/>
    <w:rsid w:val="00A25114"/>
    <w:rsid w:val="00A2630A"/>
    <w:rsid w:val="00A3353A"/>
    <w:rsid w:val="00A44855"/>
    <w:rsid w:val="00A4684B"/>
    <w:rsid w:val="00A469E8"/>
    <w:rsid w:val="00A477D7"/>
    <w:rsid w:val="00A57B2A"/>
    <w:rsid w:val="00A701FC"/>
    <w:rsid w:val="00A71696"/>
    <w:rsid w:val="00A81891"/>
    <w:rsid w:val="00AA1987"/>
    <w:rsid w:val="00AB410A"/>
    <w:rsid w:val="00AC59D6"/>
    <w:rsid w:val="00AD70A5"/>
    <w:rsid w:val="00AE0508"/>
    <w:rsid w:val="00AF6B18"/>
    <w:rsid w:val="00B62097"/>
    <w:rsid w:val="00B77A8C"/>
    <w:rsid w:val="00B913FE"/>
    <w:rsid w:val="00BA20FF"/>
    <w:rsid w:val="00BA28C6"/>
    <w:rsid w:val="00BC6984"/>
    <w:rsid w:val="00C06262"/>
    <w:rsid w:val="00C076DF"/>
    <w:rsid w:val="00C12322"/>
    <w:rsid w:val="00C3236E"/>
    <w:rsid w:val="00C411DC"/>
    <w:rsid w:val="00C46DD9"/>
    <w:rsid w:val="00C637AD"/>
    <w:rsid w:val="00C63F04"/>
    <w:rsid w:val="00CA4C5D"/>
    <w:rsid w:val="00CA6C91"/>
    <w:rsid w:val="00CC06C1"/>
    <w:rsid w:val="00CD3991"/>
    <w:rsid w:val="00CD7470"/>
    <w:rsid w:val="00CE19A3"/>
    <w:rsid w:val="00CF4FF8"/>
    <w:rsid w:val="00D123D7"/>
    <w:rsid w:val="00D24561"/>
    <w:rsid w:val="00D72D47"/>
    <w:rsid w:val="00D83789"/>
    <w:rsid w:val="00D9045E"/>
    <w:rsid w:val="00D92B9F"/>
    <w:rsid w:val="00DA6844"/>
    <w:rsid w:val="00DB7450"/>
    <w:rsid w:val="00DC0074"/>
    <w:rsid w:val="00DD7448"/>
    <w:rsid w:val="00DF1973"/>
    <w:rsid w:val="00DF3986"/>
    <w:rsid w:val="00E0546A"/>
    <w:rsid w:val="00E13540"/>
    <w:rsid w:val="00E2227F"/>
    <w:rsid w:val="00E24615"/>
    <w:rsid w:val="00E2516B"/>
    <w:rsid w:val="00E41344"/>
    <w:rsid w:val="00E53524"/>
    <w:rsid w:val="00E61F3C"/>
    <w:rsid w:val="00E94F94"/>
    <w:rsid w:val="00ED1796"/>
    <w:rsid w:val="00F1298C"/>
    <w:rsid w:val="00F20C06"/>
    <w:rsid w:val="00F21729"/>
    <w:rsid w:val="00F473E3"/>
    <w:rsid w:val="00F83C64"/>
    <w:rsid w:val="00FC2DDD"/>
    <w:rsid w:val="00FD3AAA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D2A87BC-42EB-4183-9AB2-4A8502B2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61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lang w:val="sr-Cyrl-CS"/>
    </w:rPr>
  </w:style>
  <w:style w:type="paragraph" w:styleId="BalloonText">
    <w:name w:val="Balloon Text"/>
    <w:basedOn w:val="Normal"/>
    <w:semiHidden/>
    <w:rsid w:val="00674625"/>
    <w:rPr>
      <w:rFonts w:ascii="Tahoma" w:hAnsi="Tahoma" w:cs="Tahoma"/>
      <w:sz w:val="16"/>
      <w:szCs w:val="16"/>
    </w:rPr>
  </w:style>
  <w:style w:type="character" w:styleId="Hyperlink">
    <w:name w:val="Hyperlink"/>
    <w:rsid w:val="00A25114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table" w:styleId="TableGrid">
    <w:name w:val="Table Grid"/>
    <w:basedOn w:val="TableNormal"/>
    <w:rsid w:val="00E246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24615"/>
    <w:pPr>
      <w:ind w:firstLine="720"/>
      <w:jc w:val="both"/>
    </w:pPr>
    <w:rPr>
      <w:lang w:val="sr-Cyrl-CS"/>
    </w:rPr>
  </w:style>
  <w:style w:type="paragraph" w:styleId="ListParagraph">
    <w:name w:val="List Paragraph"/>
    <w:aliases w:val="Paragraphe de liste PBLH,Bullet Points,Liste Paragraf,Graph &amp; Table tite,Content2,List Paragraph (numbered (a)),List Paragraph Char Char Char,Use Case List Paragraph,List Paragraph2,Podnaslov 1 sredina,Bullets,List Paragraph1,References"/>
    <w:basedOn w:val="Normal"/>
    <w:link w:val="ListParagraphChar"/>
    <w:uiPriority w:val="34"/>
    <w:qFormat/>
    <w:rsid w:val="00E94F94"/>
    <w:pPr>
      <w:ind w:left="720"/>
      <w:contextualSpacing/>
    </w:pPr>
  </w:style>
  <w:style w:type="character" w:customStyle="1" w:styleId="ListParagraphChar">
    <w:name w:val="List Paragraph Char"/>
    <w:aliases w:val="Paragraphe de liste PBLH Char,Bullet Points Char,Liste Paragraf Char,Graph &amp; Table tite Char,Content2 Char,List Paragraph (numbered (a)) Char,List Paragraph Char Char Char Char,Use Case List Paragraph Char,List Paragraph2 Char"/>
    <w:link w:val="ListParagraph"/>
    <w:uiPriority w:val="1"/>
    <w:qFormat/>
    <w:locked/>
    <w:rsid w:val="00C637AD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68333B"/>
    <w:rPr>
      <w:rFonts w:eastAsia="Calibri"/>
    </w:rPr>
  </w:style>
  <w:style w:type="character" w:customStyle="1" w:styleId="NoSpacingChar">
    <w:name w:val="No Spacing Char"/>
    <w:link w:val="NoSpacing"/>
    <w:uiPriority w:val="1"/>
    <w:locked/>
    <w:rsid w:val="0068333B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f@mf.vladars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alidzan\Desktop\&#1052;&#1077;&#1084;&#1086;&#1088;&#1072;&#1085;&#1076;&#1091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Датум:</vt:lpstr>
    </vt:vector>
  </TitlesOfParts>
  <Company>NNN</Company>
  <LinksUpToDate>false</LinksUpToDate>
  <CharactersWithSpaces>569</CharactersWithSpaces>
  <SharedDoc>false</SharedDoc>
  <HLinks>
    <vt:vector size="6" baseType="variant"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mailto:mf@mf.vladars.net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Датум:</dc:title>
  <dc:subject/>
  <dc:creator>Vlatka Malidzan</dc:creator>
  <cp:keywords/>
  <cp:lastModifiedBy>Vlatka Malidzan</cp:lastModifiedBy>
  <cp:revision>2</cp:revision>
  <cp:lastPrinted>2024-06-18T13:39:00Z</cp:lastPrinted>
  <dcterms:created xsi:type="dcterms:W3CDTF">2024-06-28T13:46:00Z</dcterms:created>
  <dcterms:modified xsi:type="dcterms:W3CDTF">2024-06-28T13:46:00Z</dcterms:modified>
</cp:coreProperties>
</file>