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46" w:rsidP="00914EBF" w:rsidRDefault="00DD46B9">
      <w:pPr>
        <w:autoSpaceDE w:val="0"/>
        <w:autoSpaceDN w:val="0"/>
        <w:adjustRightInd w:val="0"/>
        <w:spacing w:line="276" w:lineRule="auto"/>
        <w:rPr>
          <w:rFonts w:cs="Verdana"/>
          <w:noProof w:val="0"/>
          <w:szCs w:val="18"/>
        </w:rPr>
      </w:pPr>
      <w:r>
        <w:rPr>
          <w:rFonts w:cs="Verdana"/>
          <w:noProof w:val="0"/>
          <w:szCs w:val="18"/>
        </w:rPr>
        <w:t>Geac</w:t>
      </w:r>
      <w:bookmarkStart w:name="_GoBack" w:id="0"/>
      <w:bookmarkEnd w:id="0"/>
      <w:r>
        <w:rPr>
          <w:rFonts w:cs="Verdana"/>
          <w:noProof w:val="0"/>
          <w:szCs w:val="18"/>
        </w:rPr>
        <w:t>hte voorzitter,</w:t>
      </w:r>
    </w:p>
    <w:p w:rsidRPr="00C35CD8" w:rsidR="00DD46B9" w:rsidP="00914EBF" w:rsidRDefault="00DD46B9">
      <w:pPr>
        <w:autoSpaceDE w:val="0"/>
        <w:autoSpaceDN w:val="0"/>
        <w:adjustRightInd w:val="0"/>
        <w:spacing w:line="276" w:lineRule="auto"/>
        <w:rPr>
          <w:rFonts w:cs="Verdana"/>
          <w:noProof w:val="0"/>
          <w:szCs w:val="22"/>
        </w:rPr>
      </w:pPr>
    </w:p>
    <w:p w:rsidR="0016331C" w:rsidP="00914EBF" w:rsidRDefault="0016331C">
      <w:pPr>
        <w:autoSpaceDE w:val="0"/>
        <w:autoSpaceDN w:val="0"/>
        <w:adjustRightInd w:val="0"/>
        <w:spacing w:line="276" w:lineRule="auto"/>
        <w:rPr>
          <w:rFonts w:cs="Verdana"/>
          <w:noProof w:val="0"/>
          <w:szCs w:val="18"/>
        </w:rPr>
      </w:pPr>
      <w:r w:rsidRPr="0016331C">
        <w:rPr>
          <w:rFonts w:cs="Verdana"/>
          <w:noProof w:val="0"/>
          <w:szCs w:val="18"/>
        </w:rPr>
        <w:t>In de Kamer werd gevraagd om stukken van het kabinet inzake de toepassing van de artikelen 110 en 111 van de Vreemdelingenwet. Ik zegde de Kamer toe om ambtelijke stukken te verstrekken die de meest betrokken bewindslieden van Asiel en Migratie, Justitie en Veiligheid en Binnenlandse Zaken en Koninkrijksrelaties hebben bereikt. Ik tekende daarbij aan dat ik, gegeven de beperkte tijd die beschikbaar is, geen zekerheid kan bieden over de volledigheid.</w:t>
      </w:r>
    </w:p>
    <w:p w:rsidRPr="00C35CD8" w:rsidR="0016331C" w:rsidP="00914EBF" w:rsidRDefault="0016331C">
      <w:pPr>
        <w:autoSpaceDE w:val="0"/>
        <w:autoSpaceDN w:val="0"/>
        <w:adjustRightInd w:val="0"/>
        <w:spacing w:line="276" w:lineRule="auto"/>
        <w:rPr>
          <w:rFonts w:cs="Verdana"/>
          <w:noProof w:val="0"/>
          <w:szCs w:val="18"/>
        </w:rPr>
      </w:pPr>
    </w:p>
    <w:p w:rsidR="0016331C" w:rsidP="00914EBF" w:rsidRDefault="0016331C">
      <w:pPr>
        <w:autoSpaceDE w:val="0"/>
        <w:autoSpaceDN w:val="0"/>
        <w:adjustRightInd w:val="0"/>
        <w:spacing w:line="276" w:lineRule="auto"/>
        <w:rPr>
          <w:rFonts w:cs="Verdana"/>
          <w:noProof w:val="0"/>
          <w:szCs w:val="18"/>
        </w:rPr>
      </w:pPr>
      <w:r w:rsidRPr="0016331C">
        <w:rPr>
          <w:rFonts w:cs="Verdana"/>
          <w:noProof w:val="0"/>
          <w:szCs w:val="18"/>
        </w:rPr>
        <w:t xml:space="preserve">Voor de duidelijkheid wijs ik op de bestendige lijn inzake het verstrekken van achterliggende stukken. Die lijn is en blijft dat het kabinet achterliggende stukken in de regel actief verstrekt direct nadat het een besluit heeft genomen over de onderhavige aangelegenheid. Eerdere verstrekking gaat ten koste van zorgvuldige besluitvorming en de grondwettelijke taak en opdracht van de ministerraad inzake de eenheid van beleid (art 45 </w:t>
      </w:r>
      <w:proofErr w:type="spellStart"/>
      <w:r w:rsidRPr="0016331C">
        <w:rPr>
          <w:rFonts w:cs="Verdana"/>
          <w:noProof w:val="0"/>
          <w:szCs w:val="18"/>
        </w:rPr>
        <w:t>Gw</w:t>
      </w:r>
      <w:proofErr w:type="spellEnd"/>
      <w:r w:rsidRPr="0016331C">
        <w:rPr>
          <w:rFonts w:cs="Verdana"/>
          <w:noProof w:val="0"/>
          <w:szCs w:val="18"/>
        </w:rPr>
        <w:t>). Dergelijke stukken geven immers onvermijdelijk een gefragmenteerd en onvolledig beeld</w:t>
      </w:r>
      <w:r w:rsidR="00743105">
        <w:rPr>
          <w:rFonts w:cs="Verdana"/>
          <w:noProof w:val="0"/>
          <w:szCs w:val="18"/>
        </w:rPr>
        <w:t>, omdat de besluitvorming nog niet is afgerond</w:t>
      </w:r>
      <w:r w:rsidRPr="0016331C">
        <w:rPr>
          <w:rFonts w:cs="Verdana"/>
          <w:noProof w:val="0"/>
          <w:szCs w:val="18"/>
        </w:rPr>
        <w:t>.</w:t>
      </w:r>
    </w:p>
    <w:p w:rsidRPr="00C35CD8" w:rsidR="0016331C" w:rsidP="00914EBF" w:rsidRDefault="0016331C">
      <w:pPr>
        <w:autoSpaceDE w:val="0"/>
        <w:autoSpaceDN w:val="0"/>
        <w:adjustRightInd w:val="0"/>
        <w:spacing w:line="276" w:lineRule="auto"/>
        <w:rPr>
          <w:rFonts w:cs="Verdana"/>
          <w:noProof w:val="0"/>
          <w:szCs w:val="18"/>
        </w:rPr>
      </w:pPr>
    </w:p>
    <w:p w:rsidR="0016331C" w:rsidP="00914EBF" w:rsidRDefault="0016331C">
      <w:pPr>
        <w:autoSpaceDE w:val="0"/>
        <w:autoSpaceDN w:val="0"/>
        <w:adjustRightInd w:val="0"/>
        <w:spacing w:line="276" w:lineRule="auto"/>
        <w:rPr>
          <w:rFonts w:cs="Verdana"/>
          <w:noProof w:val="0"/>
          <w:szCs w:val="18"/>
        </w:rPr>
      </w:pPr>
      <w:r w:rsidRPr="0016331C">
        <w:rPr>
          <w:rFonts w:cs="Verdana"/>
          <w:noProof w:val="0"/>
          <w:szCs w:val="18"/>
        </w:rPr>
        <w:t>Gelet op de bespreking tijdens de Algemene politieke beschouwingen en uw verzoek aan mij, heeft het kabinet, tegen de achtergrond van het bijzondere karakter van dit debat en de aangelegenheid van constitutionele aard die het verzoek betreft, besloten in dit specifieke geval van voornoemde lijn af te wijken. Zoals eerder in de Kamer gemeld, zal het kabinet rond de</w:t>
      </w:r>
      <w:r w:rsidR="00914EBF">
        <w:rPr>
          <w:rFonts w:cs="Verdana"/>
          <w:noProof w:val="0"/>
          <w:szCs w:val="18"/>
        </w:rPr>
        <w:t xml:space="preserve"> uitwerking en</w:t>
      </w:r>
      <w:r w:rsidRPr="0016331C">
        <w:rPr>
          <w:rFonts w:cs="Verdana"/>
          <w:noProof w:val="0"/>
          <w:szCs w:val="18"/>
        </w:rPr>
        <w:t xml:space="preserve"> besluitvorming op gr</w:t>
      </w:r>
      <w:r w:rsidR="00914EBF">
        <w:rPr>
          <w:rFonts w:cs="Verdana"/>
          <w:noProof w:val="0"/>
          <w:szCs w:val="18"/>
        </w:rPr>
        <w:t>ond van de artikelen 110 en 111</w:t>
      </w:r>
      <w:r w:rsidRPr="0016331C">
        <w:rPr>
          <w:rFonts w:cs="Verdana"/>
          <w:noProof w:val="0"/>
          <w:szCs w:val="18"/>
        </w:rPr>
        <w:t xml:space="preserve"> de Kamer uiteraard opnieuw informeren. </w:t>
      </w:r>
    </w:p>
    <w:p w:rsidRPr="00C35CD8" w:rsidR="0016331C" w:rsidP="00914EBF" w:rsidRDefault="0016331C">
      <w:pPr>
        <w:autoSpaceDE w:val="0"/>
        <w:autoSpaceDN w:val="0"/>
        <w:adjustRightInd w:val="0"/>
        <w:spacing w:line="276" w:lineRule="auto"/>
        <w:rPr>
          <w:rFonts w:cs="Verdana"/>
          <w:noProof w:val="0"/>
          <w:szCs w:val="18"/>
        </w:rPr>
      </w:pPr>
    </w:p>
    <w:p w:rsidR="00914EBF" w:rsidP="00914EBF" w:rsidRDefault="00914EBF">
      <w:pPr>
        <w:spacing w:line="276" w:lineRule="auto"/>
        <w:rPr>
          <w:rFonts w:cs="Verdana"/>
          <w:noProof w:val="0"/>
          <w:szCs w:val="18"/>
        </w:rPr>
      </w:pPr>
      <w:r>
        <w:rPr>
          <w:rFonts w:cs="Verdana"/>
          <w:noProof w:val="0"/>
          <w:szCs w:val="18"/>
        </w:rPr>
        <w:br w:type="page"/>
      </w:r>
    </w:p>
    <w:p w:rsidRPr="0016331C" w:rsidR="0016331C" w:rsidP="00914EBF" w:rsidRDefault="0016331C">
      <w:pPr>
        <w:autoSpaceDE w:val="0"/>
        <w:autoSpaceDN w:val="0"/>
        <w:adjustRightInd w:val="0"/>
        <w:spacing w:line="276" w:lineRule="auto"/>
        <w:rPr>
          <w:rFonts w:cs="Verdana"/>
          <w:noProof w:val="0"/>
          <w:szCs w:val="18"/>
        </w:rPr>
      </w:pPr>
      <w:r w:rsidRPr="0016331C">
        <w:rPr>
          <w:rFonts w:cs="Verdana"/>
          <w:noProof w:val="0"/>
          <w:szCs w:val="18"/>
        </w:rPr>
        <w:t>De stukken die u hierbij aan</w:t>
      </w:r>
      <w:r w:rsidR="0051618D">
        <w:rPr>
          <w:rFonts w:cs="Verdana"/>
          <w:noProof w:val="0"/>
          <w:szCs w:val="18"/>
        </w:rPr>
        <w:t xml:space="preserve">treft, zijn </w:t>
      </w:r>
      <w:r w:rsidRPr="0016331C">
        <w:rPr>
          <w:rFonts w:cs="Verdana"/>
          <w:noProof w:val="0"/>
          <w:szCs w:val="18"/>
        </w:rPr>
        <w:t>een aantal nota’s en adviezen over de toepassing van de genoemde artikelen gericht aan de</w:t>
      </w:r>
      <w:r w:rsidR="001E496C">
        <w:rPr>
          <w:rFonts w:cs="Verdana"/>
          <w:noProof w:val="0"/>
          <w:szCs w:val="18"/>
        </w:rPr>
        <w:t xml:space="preserve"> hiervoor genoemde ministers</w:t>
      </w:r>
      <w:r w:rsidRPr="0016331C">
        <w:rPr>
          <w:rFonts w:cs="Verdana"/>
          <w:noProof w:val="0"/>
          <w:szCs w:val="18"/>
        </w:rPr>
        <w:t>.</w:t>
      </w:r>
      <w:r w:rsidR="007555A7">
        <w:rPr>
          <w:rFonts w:cs="Verdana"/>
          <w:noProof w:val="0"/>
          <w:szCs w:val="18"/>
        </w:rPr>
        <w:t xml:space="preserve"> Passages in deze stukken die zien op andere onderwerpen dan de toepassing van de artikelen 110 en 111 zijn onleesbaar gemaakt.</w:t>
      </w:r>
      <w:r w:rsidRPr="0016331C">
        <w:rPr>
          <w:rFonts w:cs="Verdana"/>
          <w:noProof w:val="0"/>
          <w:szCs w:val="18"/>
        </w:rPr>
        <w:t xml:space="preserve"> </w:t>
      </w:r>
    </w:p>
    <w:p w:rsidR="00DD46B9" w:rsidP="00914EBF" w:rsidRDefault="00DD46B9">
      <w:pPr>
        <w:autoSpaceDE w:val="0"/>
        <w:autoSpaceDN w:val="0"/>
        <w:adjustRightInd w:val="0"/>
        <w:spacing w:line="276" w:lineRule="auto"/>
        <w:rPr>
          <w:rFonts w:cs="Verdana"/>
          <w:noProof w:val="0"/>
          <w:szCs w:val="18"/>
        </w:rPr>
      </w:pPr>
    </w:p>
    <w:p w:rsidRPr="00FE4E02" w:rsidR="00714A52" w:rsidP="00914EBF" w:rsidRDefault="00714A52">
      <w:pPr>
        <w:autoSpaceDE w:val="0"/>
        <w:autoSpaceDN w:val="0"/>
        <w:adjustRightInd w:val="0"/>
        <w:spacing w:line="276" w:lineRule="auto"/>
        <w:rPr>
          <w:rFonts w:cs="Verdana"/>
          <w:noProof w:val="0"/>
          <w:szCs w:val="18"/>
        </w:rPr>
      </w:pPr>
    </w:p>
    <w:tbl>
      <w:tblPr>
        <w:tblW w:w="0" w:type="auto"/>
        <w:tblLook w:val="01E0" w:firstRow="1" w:lastRow="1" w:firstColumn="1" w:lastColumn="1" w:noHBand="0" w:noVBand="0"/>
      </w:tblPr>
      <w:tblGrid>
        <w:gridCol w:w="3871"/>
        <w:gridCol w:w="3871"/>
      </w:tblGrid>
      <w:tr w:rsidRPr="000423C3" w:rsidR="000423C3" w:rsidTr="00D1411C">
        <w:tc>
          <w:tcPr>
            <w:tcW w:w="3871" w:type="dxa"/>
          </w:tcPr>
          <w:sdt>
            <w:sdtPr>
              <w:rPr>
                <w:noProof w:val="0"/>
              </w:rPr>
              <w:alias w:val="ondertekenenblok"/>
              <w:tag w:val="ondertekenenblok"/>
              <w:id w:val="193350725"/>
              <w:placeholder>
                <w:docPart w:val="DefaultPlaceholder_22675703"/>
              </w:placeholder>
              <w:dataBinding w:xpath="/Template[1]/ondertekening[1]/eerste_ondertekenaar[1]/ondertekenblok[1]" w:storeItemID="{2D38709F-0A6D-4897-8438-8B7006338B0E}"/>
              <w:text w:multiLine="1"/>
            </w:sdtPr>
            <w:sdtEndPr/>
            <w:sdtContent>
              <w:p w:rsidRPr="000423C3" w:rsidR="00317114" w:rsidP="00914EBF" w:rsidRDefault="002940D2">
                <w:pPr>
                  <w:spacing w:line="276" w:lineRule="auto"/>
                  <w:rPr>
                    <w:noProof w:val="0"/>
                  </w:rPr>
                </w:pPr>
                <w:r>
                  <w:rPr>
                    <w:noProof w:val="0"/>
                  </w:rPr>
                  <w:t>DE MINISTER-PRESIDENT,</w:t>
                </w:r>
                <w:r>
                  <w:rPr>
                    <w:noProof w:val="0"/>
                  </w:rPr>
                  <w:br/>
                  <w:t>Minister van Algemene Zaken,</w:t>
                </w:r>
                <w:r>
                  <w:rPr>
                    <w:noProof w:val="0"/>
                  </w:rPr>
                  <w:br/>
                </w:r>
                <w:r>
                  <w:rPr>
                    <w:noProof w:val="0"/>
                  </w:rPr>
                  <w:br/>
                </w:r>
                <w:r>
                  <w:rPr>
                    <w:noProof w:val="0"/>
                  </w:rPr>
                  <w:br/>
                </w:r>
                <w:r>
                  <w:rPr>
                    <w:noProof w:val="0"/>
                  </w:rPr>
                  <w:br/>
                </w:r>
                <w:r>
                  <w:rPr>
                    <w:noProof w:val="0"/>
                  </w:rPr>
                  <w:br/>
                  <w:t>Dick Schoof</w:t>
                </w:r>
              </w:p>
            </w:sdtContent>
          </w:sdt>
        </w:tc>
        <w:tc>
          <w:tcPr>
            <w:tcW w:w="3871" w:type="dxa"/>
          </w:tcPr>
          <w:p w:rsidRPr="000423C3" w:rsidR="000423C3" w:rsidP="00914EBF" w:rsidRDefault="000423C3">
            <w:pPr>
              <w:spacing w:line="276" w:lineRule="auto"/>
              <w:rPr>
                <w:noProof w:val="0"/>
              </w:rPr>
            </w:pPr>
          </w:p>
        </w:tc>
      </w:tr>
    </w:tbl>
    <w:p w:rsidRPr="00D24002" w:rsidR="00F005D9" w:rsidP="00914EBF" w:rsidRDefault="00F005D9">
      <w:pPr>
        <w:spacing w:line="276" w:lineRule="auto"/>
        <w:rPr>
          <w:sz w:val="2"/>
          <w:szCs w:val="2"/>
        </w:rPr>
      </w:pPr>
    </w:p>
    <w:sectPr w:rsidRPr="00D24002" w:rsidR="00F005D9" w:rsidSect="00D24002">
      <w:headerReference w:type="even" r:id="rId9"/>
      <w:headerReference w:type="default" r:id="rId10"/>
      <w:footerReference w:type="even" r:id="rId11"/>
      <w:footerReference w:type="default" r:id="rId12"/>
      <w:headerReference w:type="first" r:id="rId13"/>
      <w:footerReference w:type="first" r:id="rId14"/>
      <w:pgSz w:w="11906" w:h="16838" w:code="9"/>
      <w:pgMar w:top="2400" w:right="2820" w:bottom="284" w:left="1560" w:header="2400" w:footer="845"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3C2" w:rsidRDefault="003103C2">
      <w:r>
        <w:separator/>
      </w:r>
    </w:p>
    <w:p w:rsidR="003103C2" w:rsidRDefault="003103C2"/>
  </w:endnote>
  <w:endnote w:type="continuationSeparator" w:id="0">
    <w:p w:rsidR="003103C2" w:rsidRDefault="003103C2">
      <w:r>
        <w:continuationSeparator/>
      </w:r>
    </w:p>
    <w:p w:rsidR="003103C2" w:rsidRDefault="00310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Voettekst"/>
    </w:pPr>
  </w:p>
  <w:p w:rsidR="00013862" w:rsidRDefault="00013862"/>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013862" w:rsidRDefault="00013862" w:rsidP="002B153C">
          <w:pPr>
            <w:pStyle w:val="Huisstijl-Rubricering"/>
          </w:pPr>
          <w:r>
            <w:t>VERTROUWELIJK</w:t>
          </w:r>
        </w:p>
      </w:tc>
      <w:tc>
        <w:tcPr>
          <w:tcW w:w="2148" w:type="dxa"/>
        </w:tcPr>
        <w:p w:rsidR="00013862" w:rsidRDefault="00013862" w:rsidP="00600CF0">
          <w:pPr>
            <w:pStyle w:val="Huisstijl-Paginanummering"/>
          </w:pPr>
          <w:r w:rsidRPr="00CD362D">
            <w:rPr>
              <w:rStyle w:val="Huisstijl-GegevenCharChar"/>
            </w:rPr>
            <w:t xml:space="preserve">Pagina </w:t>
          </w:r>
          <w:r w:rsidR="006B2A17">
            <w:fldChar w:fldCharType="begin"/>
          </w:r>
          <w:r w:rsidR="006B2A17">
            <w:instrText xml:space="preserve"> PAGE   \* MERGEFORMAT </w:instrText>
          </w:r>
          <w:r w:rsidR="006B2A17">
            <w:fldChar w:fldCharType="separate"/>
          </w:r>
          <w:r w:rsidR="00ED072A">
            <w:rPr>
              <w:rStyle w:val="Huisstijl-GegevenCharChar"/>
            </w:rPr>
            <w:t>2</w:t>
          </w:r>
          <w:r w:rsidR="006B2A17">
            <w:rPr>
              <w:rStyle w:val="Huisstijl-GegevenCharChar"/>
            </w:rPr>
            <w:fldChar w:fldCharType="end"/>
          </w:r>
          <w:r w:rsidRPr="00CD362D">
            <w:rPr>
              <w:rStyle w:val="Huisstijl-GegevenCharChar"/>
            </w:rPr>
            <w:t xml:space="preserve"> van</w:t>
          </w:r>
          <w:r>
            <w:t xml:space="preserve"> </w:t>
          </w:r>
          <w:r w:rsidR="003103C2">
            <w:fldChar w:fldCharType="begin"/>
          </w:r>
          <w:r w:rsidR="003103C2">
            <w:instrText xml:space="preserve"> NUMPAGES   \* MERGEFORMAT </w:instrText>
          </w:r>
          <w:r w:rsidR="003103C2">
            <w:fldChar w:fldCharType="separate"/>
          </w:r>
          <w:r w:rsidR="00914EBF">
            <w:t>2</w:t>
          </w:r>
          <w:r w:rsidR="003103C2">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A54336" w:rsidRPr="00EC47BE" w:rsidRDefault="003103C2" w:rsidP="00A54336">
          <w:pPr>
            <w:pStyle w:val="Huisstijl-Rubricering"/>
          </w:pPr>
          <w:sdt>
            <w:sdtPr>
              <w:alias w:val="type document merking voettekst pag2"/>
              <w:tag w:val="type document merking voettekst pag2"/>
              <w:id w:val="283360757"/>
              <w:placeholder>
                <w:docPart w:val="DefaultPlaceholder_22675703"/>
              </w:placeholder>
              <w:showingPlcHdr/>
              <w:dataBinding w:xpath="/Template[1]/type_document[1]/merking[1]" w:storeItemID="{2D38709F-0A6D-4897-8438-8B7006338B0E}"/>
              <w:text/>
            </w:sdtPr>
            <w:sdtEndPr/>
            <w:sdtContent>
              <w:r w:rsidR="002940D2" w:rsidRPr="00860C39">
                <w:t xml:space="preserve"> </w:t>
              </w:r>
            </w:sdtContent>
          </w:sdt>
        </w:p>
        <w:p w:rsidR="00013862" w:rsidRDefault="00013862" w:rsidP="002B153C">
          <w:pPr>
            <w:pStyle w:val="Huisstijl-Rubricering"/>
          </w:pPr>
        </w:p>
      </w:tc>
      <w:tc>
        <w:tcPr>
          <w:tcW w:w="2148" w:type="dxa"/>
        </w:tcPr>
        <w:p w:rsidR="00013862" w:rsidRDefault="003103C2" w:rsidP="00600CF0">
          <w:pPr>
            <w:pStyle w:val="Huisstijl-Paginanummering"/>
          </w:pPr>
          <w:sdt>
            <w:sdtPr>
              <w:rPr>
                <w:rStyle w:val="Huisstijl-GegevenCharChar"/>
              </w:rPr>
              <w:alias w:val="pagina p2"/>
              <w:tag w:val="pagina p2"/>
              <w:id w:val="-656911942"/>
              <w:placeholder>
                <w:docPart w:val="DefaultPlaceholder_1082065158"/>
              </w:placeholder>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005F6127" w:rsidRPr="005F6127">
            <w:rPr>
              <w:rStyle w:val="Huisstijl-GegevenCharChar"/>
            </w:rPr>
            <w:t>2</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p2"/>
              <w:tag w:val="van p2"/>
              <w:id w:val="-1901899719"/>
              <w:placeholder>
                <w:docPart w:val="DefaultPlaceholder_1082065158"/>
              </w:placeholder>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rsidR="005F6127">
            <w:t>2</w:t>
          </w:r>
          <w:r>
            <w:fldChar w:fldCharType="end"/>
          </w:r>
        </w:p>
      </w:tc>
    </w:tr>
  </w:tbl>
  <w:p w:rsidR="00013862" w:rsidRPr="00BC3B53" w:rsidRDefault="00013862"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013862" w:rsidTr="009267FD">
      <w:trPr>
        <w:trHeight w:hRule="exact" w:val="240"/>
      </w:trPr>
      <w:tc>
        <w:tcPr>
          <w:tcW w:w="7655" w:type="dxa"/>
          <w:shd w:val="clear" w:color="auto" w:fill="auto"/>
        </w:tcPr>
        <w:p w:rsidR="00A54336" w:rsidRPr="00860C39" w:rsidRDefault="003103C2" w:rsidP="00A54336">
          <w:pPr>
            <w:pStyle w:val="Huisstijl-Rubricering"/>
          </w:pPr>
          <w:sdt>
            <w:sdtPr>
              <w:alias w:val="type document merking voettekst"/>
              <w:tag w:val="type document merking voettekst"/>
              <w:id w:val="193815081"/>
              <w:placeholder>
                <w:docPart w:val="DefaultPlaceholder_22675703"/>
              </w:placeholder>
              <w:showingPlcHdr/>
              <w:dataBinding w:xpath="/Template[1]/type_document[1]/merking[1]" w:storeItemID="{2D38709F-0A6D-4897-8438-8B7006338B0E}"/>
              <w:text/>
            </w:sdtPr>
            <w:sdtEndPr/>
            <w:sdtContent>
              <w:r w:rsidR="002940D2" w:rsidRPr="00860C39">
                <w:t xml:space="preserve"> </w:t>
              </w:r>
            </w:sdtContent>
          </w:sdt>
        </w:p>
        <w:p w:rsidR="00013862" w:rsidRDefault="00013862" w:rsidP="00023E9A">
          <w:pPr>
            <w:pStyle w:val="Huisstijl-Rubricering"/>
          </w:pPr>
        </w:p>
      </w:tc>
      <w:tc>
        <w:tcPr>
          <w:tcW w:w="2245" w:type="dxa"/>
        </w:tcPr>
        <w:p w:rsidR="00013862" w:rsidRDefault="003103C2"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005F6127" w:rsidRPr="005F6127">
            <w:rPr>
              <w:rStyle w:val="Huisstijl-GegevenCharChar"/>
            </w:rPr>
            <w:t>1</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rsidR="005F6127">
            <w:t>2</w:t>
          </w:r>
          <w:r>
            <w:fldChar w:fldCharType="end"/>
          </w:r>
        </w:p>
      </w:tc>
    </w:tr>
  </w:tbl>
  <w:p w:rsidR="00013862" w:rsidRPr="00BC3B53" w:rsidRDefault="00013862"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3C2" w:rsidRDefault="003103C2">
      <w:r>
        <w:separator/>
      </w:r>
    </w:p>
    <w:p w:rsidR="003103C2" w:rsidRDefault="003103C2"/>
  </w:footnote>
  <w:footnote w:type="continuationSeparator" w:id="0">
    <w:p w:rsidR="003103C2" w:rsidRDefault="003103C2">
      <w:r>
        <w:continuationSeparator/>
      </w:r>
    </w:p>
    <w:p w:rsidR="003103C2" w:rsidRDefault="003103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Koptekst"/>
    </w:pPr>
  </w:p>
  <w:p w:rsidR="00013862" w:rsidRDefault="000138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C2" w:rsidRDefault="00444E27" w:rsidP="004F44C2">
    <w:pPr>
      <w:pStyle w:val="Koptekst"/>
      <w:rPr>
        <w:rFonts w:cs="Verdana-Bold"/>
        <w:b/>
        <w:bCs/>
        <w:smallCaps/>
        <w:szCs w:val="18"/>
      </w:rPr>
    </w:pPr>
    <w:r>
      <mc:AlternateContent>
        <mc:Choice Requires="wps">
          <w:drawing>
            <wp:anchor distT="0" distB="0" distL="114300" distR="114300" simplePos="0" relativeHeight="251660800" behindDoc="0" locked="0" layoutInCell="1" allowOverlap="1" wp14:anchorId="4839E5A3" wp14:editId="702B6E3C">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d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v:textbox>
              <w10:wrap anchory="page"/>
            </v:shape>
          </w:pict>
        </mc:Fallback>
      </mc:AlternateContent>
    </w:r>
    <w:r w:rsidR="00521F34">
      <w:rPr>
        <w:rFonts w:cs="Verdana-Bold"/>
        <w:b/>
        <w:bCs/>
        <w:smallCaps/>
        <w:szCs w:val="18"/>
      </w:rPr>
      <mc:AlternateContent>
        <mc:Choice Requires="wps">
          <w:drawing>
            <wp:anchor distT="0" distB="0" distL="114300" distR="114300" simplePos="0" relativeHeight="251657728" behindDoc="0" locked="0" layoutInCell="1" allowOverlap="1" wp14:anchorId="4D30F3B3" wp14:editId="6A01F643">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2D38709F-0A6D-4897-8438-8B7006338B0E}"/>
                                  <w:text/>
                                </w:sdtPr>
                                <w:sdtEndPr/>
                                <w:sdtContent>
                                  <w:p w:rsidR="004F44C2" w:rsidRPr="00F93F9E" w:rsidRDefault="002940D2"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3103C2"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3103C2"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2D38709F-0A6D-4897-8438-8B7006338B0E}"/>
                                    <w:text/>
                                  </w:sdtPr>
                                  <w:sdtEndPr/>
                                  <w:sdtContent>
                                    <w:r w:rsidR="002940D2">
                                      <w:t>19 september 2024</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3103C2"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2D38709F-0A6D-4897-8438-8B7006338B0E}"/>
                                    <w:text/>
                                  </w:sdtPr>
                                  <w:sdtEndPr/>
                                  <w:sdtContent>
                                    <w:r w:rsidR="002940D2">
                                      <w:t>4418507</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oD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&#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2D38709F-0A6D-4897-8438-8B7006338B0E}"/>
                            <w:text/>
                          </w:sdtPr>
                          <w:sdtEndPr/>
                          <w:sdtContent>
                            <w:p w:rsidR="004F44C2" w:rsidRPr="00F93F9E" w:rsidRDefault="002940D2"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3103C2"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3103C2"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2D38709F-0A6D-4897-8438-8B7006338B0E}"/>
                              <w:text/>
                            </w:sdtPr>
                            <w:sdtEndPr/>
                            <w:sdtContent>
                              <w:r w:rsidR="002940D2">
                                <w:t>19 september 2024</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3103C2"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2D38709F-0A6D-4897-8438-8B7006338B0E}"/>
                              <w:text/>
                            </w:sdtPr>
                            <w:sdtEndPr/>
                            <w:sdtContent>
                              <w:r w:rsidR="002940D2">
                                <w:t>4418507</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F44C2" w:rsidRPr="00275984">
      <w:trPr>
        <w:trHeight w:hRule="exact" w:val="400"/>
      </w:trPr>
      <w:tc>
        <w:tcPr>
          <w:tcW w:w="7520" w:type="dxa"/>
          <w:shd w:val="clear" w:color="auto" w:fill="auto"/>
        </w:tcPr>
        <w:p w:rsidR="004F44C2" w:rsidRPr="00275984" w:rsidRDefault="004F44C2" w:rsidP="004F44C2">
          <w:pPr>
            <w:spacing w:line="240" w:lineRule="auto"/>
            <w:rPr>
              <w:sz w:val="12"/>
              <w:szCs w:val="12"/>
            </w:rPr>
          </w:pPr>
        </w:p>
      </w:tc>
    </w:tr>
  </w:tbl>
  <w:p w:rsidR="00A54336" w:rsidRPr="00EC47BE" w:rsidRDefault="003103C2" w:rsidP="00A54336">
    <w:pPr>
      <w:pStyle w:val="Huisstijl-Rubricering"/>
    </w:pPr>
    <w:sdt>
      <w:sdtPr>
        <w:alias w:val="type document merking pag2"/>
        <w:tag w:val="type document merking pag2"/>
        <w:id w:val="283360753"/>
        <w:placeholder>
          <w:docPart w:val="DefaultPlaceholder_22675703"/>
        </w:placeholder>
        <w:showingPlcHdr/>
        <w:dataBinding w:xpath="/Template[1]/type_document[1]/merking[1]" w:storeItemID="{2D38709F-0A6D-4897-8438-8B7006338B0E}"/>
        <w:text/>
      </w:sdtPr>
      <w:sdtEndPr/>
      <w:sdtContent>
        <w:r w:rsidR="002940D2" w:rsidRPr="00860C39">
          <w:t xml:space="preserve"> </w:t>
        </w:r>
      </w:sdtContent>
    </w:sdt>
  </w:p>
  <w:p w:rsidR="004F44C2" w:rsidRDefault="00554FAD" w:rsidP="00811E4A">
    <w:pPr>
      <w:pStyle w:val="Huisstijl-Rubricering"/>
      <w:tabs>
        <w:tab w:val="left" w:pos="2055"/>
      </w:tabs>
    </w:pPr>
    <w:r>
      <w:t xml:space="preserve"> </w:t>
    </w:r>
    <w:r w:rsidR="00811E4A">
      <w:tab/>
    </w:r>
  </w:p>
  <w:p w:rsidR="004F44C2" w:rsidRDefault="004F44C2" w:rsidP="004F44C2"/>
  <w:p w:rsidR="00122800" w:rsidRPr="00740712" w:rsidRDefault="00122800" w:rsidP="004F44C2"/>
  <w:p w:rsidR="004F44C2" w:rsidRPr="00217880" w:rsidRDefault="004F44C2"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Pr="008A1F19" w:rsidRDefault="00521F34" w:rsidP="00BC4AE3">
    <w:pPr>
      <w:pStyle w:val="Koptekst"/>
    </w:pPr>
    <w:r>
      <mc:AlternateContent>
        <mc:Choice Requires="wps">
          <w:drawing>
            <wp:anchor distT="0" distB="0" distL="114300" distR="114300" simplePos="0" relativeHeight="251658752" behindDoc="0" locked="0" layoutInCell="1" allowOverlap="1" wp14:anchorId="3DD00610" wp14:editId="70855D04">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3103C2"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2D38709F-0A6D-4897-8438-8B7006338B0E}"/>
                                    <w:text/>
                                  </w:sdtPr>
                                  <w:sdtEndPr/>
                                  <w:sdtContent>
                                    <w:r w:rsidR="002940D2">
                                      <w:rPr>
                                        <w:b/>
                                      </w:rPr>
                                      <w:t>Kabinet Minister-President</w:t>
                                    </w:r>
                                  </w:sdtContent>
                                </w:sdt>
                              </w:p>
                              <w:p w:rsidR="001934FD" w:rsidRPr="00136797" w:rsidRDefault="003103C2"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2D38709F-0A6D-4897-8438-8B7006338B0E}"/>
                                    <w:text/>
                                  </w:sdtPr>
                                  <w:sdtEndPr/>
                                  <w:sdtContent>
                                    <w:r w:rsidR="002940D2">
                                      <w:t>Turfmarkt 147</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2D38709F-0A6D-4897-8438-8B7006338B0E}"/>
                                    <w:text/>
                                  </w:sdtPr>
                                  <w:sdtEndPr/>
                                  <w:sdtContent>
                                    <w:r w:rsidR="002940D2">
                                      <w:t>2511 DP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2D38709F-0A6D-4897-8438-8B7006338B0E}"/>
                                    <w:text/>
                                  </w:sdtPr>
                                  <w:sdtEndPr/>
                                  <w:sdtContent>
                                    <w:r w:rsidR="002940D2">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2D38709F-0A6D-4897-8438-8B7006338B0E}"/>
                                    <w:text/>
                                  </w:sdtPr>
                                  <w:sdtEndPr/>
                                  <w:sdtContent>
                                    <w:r w:rsidR="002940D2">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2D38709F-0A6D-4897-8438-8B7006338B0E}"/>
                                    <w:text/>
                                  </w:sdtPr>
                                  <w:sdtEndPr/>
                                  <w:sdtContent>
                                    <w:r w:rsidR="002940D2">
                                      <w:t>www.rijksoverheid.nl</w:t>
                                    </w:r>
                                  </w:sdtContent>
                                </w:sdt>
                              </w:p>
                              <w:p w:rsidR="001934FD" w:rsidRPr="008A1F19" w:rsidRDefault="001934FD" w:rsidP="00000AF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3103C2"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3103C2"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2D38709F-0A6D-4897-8438-8B7006338B0E}"/>
                                    <w:text/>
                                  </w:sdtPr>
                                  <w:sdtEndPr/>
                                  <w:sdtContent>
                                    <w:r w:rsidR="002940D2">
                                      <w:t>4418507</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7G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&#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3103C2"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2D38709F-0A6D-4897-8438-8B7006338B0E}"/>
                              <w:text/>
                            </w:sdtPr>
                            <w:sdtEndPr/>
                            <w:sdtContent>
                              <w:r w:rsidR="002940D2">
                                <w:rPr>
                                  <w:b/>
                                </w:rPr>
                                <w:t>Kabinet Minister-President</w:t>
                              </w:r>
                            </w:sdtContent>
                          </w:sdt>
                        </w:p>
                        <w:p w:rsidR="001934FD" w:rsidRPr="00136797" w:rsidRDefault="003103C2"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2D38709F-0A6D-4897-8438-8B7006338B0E}"/>
                              <w:text/>
                            </w:sdtPr>
                            <w:sdtEndPr/>
                            <w:sdtContent>
                              <w:r w:rsidR="002940D2">
                                <w:t>Turfmarkt 147</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2D38709F-0A6D-4897-8438-8B7006338B0E}"/>
                              <w:text/>
                            </w:sdtPr>
                            <w:sdtEndPr/>
                            <w:sdtContent>
                              <w:r w:rsidR="002940D2">
                                <w:t>2511 DP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2D38709F-0A6D-4897-8438-8B7006338B0E}"/>
                              <w:text/>
                            </w:sdtPr>
                            <w:sdtEndPr/>
                            <w:sdtContent>
                              <w:r w:rsidR="002940D2">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2D38709F-0A6D-4897-8438-8B7006338B0E}"/>
                              <w:text/>
                            </w:sdtPr>
                            <w:sdtEndPr/>
                            <w:sdtContent>
                              <w:r w:rsidR="002940D2">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2D38709F-0A6D-4897-8438-8B7006338B0E}"/>
                              <w:text/>
                            </w:sdtPr>
                            <w:sdtEndPr/>
                            <w:sdtContent>
                              <w:r w:rsidR="002940D2">
                                <w:t>www.rijksoverheid.nl</w:t>
                              </w:r>
                            </w:sdtContent>
                          </w:sdt>
                        </w:p>
                        <w:p w:rsidR="001934FD" w:rsidRPr="008A1F19" w:rsidRDefault="001934FD" w:rsidP="00000AF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3103C2"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3103C2"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2D38709F-0A6D-4897-8438-8B7006338B0E}"/>
                              <w:text/>
                            </w:sdtPr>
                            <w:sdtEndPr/>
                            <w:sdtContent>
                              <w:r w:rsidR="002940D2">
                                <w:t>4418507</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6704" behindDoc="0" locked="0" layoutInCell="1" allowOverlap="1" wp14:anchorId="474E4E0D" wp14:editId="22151C45">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7EFF554B" wp14:editId="247821AC">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3.5pt;margin-top:-7pt;width:317pt;height: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TF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JDnRMW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7EFF554B" wp14:editId="247821AC">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13862" w:rsidRPr="008A1F19">
      <w:trPr>
        <w:trHeight w:val="400"/>
      </w:trPr>
      <w:tc>
        <w:tcPr>
          <w:tcW w:w="7520" w:type="dxa"/>
          <w:shd w:val="clear" w:color="auto" w:fill="auto"/>
        </w:tcPr>
        <w:p w:rsidR="00AC68F5" w:rsidRPr="008A1F19" w:rsidRDefault="00013862" w:rsidP="003E6C2A">
          <w:pPr>
            <w:pStyle w:val="Huisstijl-Retouradres"/>
            <w:tabs>
              <w:tab w:val="left" w:pos="4536"/>
            </w:tabs>
          </w:pPr>
          <w:r w:rsidRPr="008A1F19">
            <w:t xml:space="preserve">&gt; </w:t>
          </w:r>
          <w:sdt>
            <w:sdtPr>
              <w:alias w:val="Retouradres"/>
              <w:tag w:val="Retouradres"/>
              <w:id w:val="1107628437"/>
              <w:dataBinding w:xpath="/TranslationItems[1]/retouradres[1]" w:storeItemID="{AF012829-E6A5-4649-9F09-720574B7D9D8}"/>
              <w:text/>
            </w:sdtPr>
            <w:sdtEndPr/>
            <w:sdtContent>
              <w:r w:rsidR="00513E17" w:rsidRPr="00513E17">
                <w:t>Retouradres</w:t>
              </w:r>
            </w:sdtContent>
          </w:sdt>
          <w:r w:rsidR="00513E17">
            <w:t xml:space="preserve"> </w:t>
          </w:r>
          <w:sdt>
            <w:sdtPr>
              <w:alias w:val="retouradres postbus"/>
              <w:tag w:val="retouradres postbus"/>
              <w:id w:val="195188349"/>
              <w:placeholder>
                <w:docPart w:val="DefaultPlaceholder_22675703"/>
              </w:placeholder>
              <w:dataBinding w:xpath="/Template[1]/afzendgegevens[1]/postadres[1]/postbus[1]" w:storeItemID="{2D38709F-0A6D-4897-8438-8B7006338B0E}"/>
              <w:text/>
            </w:sdtPr>
            <w:sdtEndPr/>
            <w:sdtContent>
              <w:r w:rsidR="002940D2">
                <w:t>Postbus 20001</w:t>
              </w:r>
            </w:sdtContent>
          </w:sdt>
          <w:r w:rsidR="007E2D8A">
            <w:t xml:space="preserve"> </w:t>
          </w:r>
          <w:sdt>
            <w:sdtPr>
              <w:alias w:val="retouradres postcode postbus"/>
              <w:tag w:val="retouradres postcode postbus"/>
              <w:id w:val="195188467"/>
              <w:placeholder>
                <w:docPart w:val="DefaultPlaceholder_22675703"/>
              </w:placeholder>
              <w:dataBinding w:xpath="/Template[1]/afzendgegevens[1]/postadres[1]/postcode[1]" w:storeItemID="{2D38709F-0A6D-4897-8438-8B7006338B0E}"/>
              <w:text/>
            </w:sdtPr>
            <w:sdtEndPr/>
            <w:sdtContent>
              <w:r w:rsidR="002940D2">
                <w:t>2500 EA  Den Haag</w:t>
              </w:r>
            </w:sdtContent>
          </w:sdt>
          <w:r w:rsidRPr="008A1F19">
            <w:t xml:space="preserve"> </w:t>
          </w:r>
        </w:p>
      </w:tc>
    </w:tr>
    <w:tr w:rsidR="00013862" w:rsidRPr="008A1F19">
      <w:trPr>
        <w:cantSplit/>
        <w:trHeight w:hRule="exact" w:val="2440"/>
      </w:trPr>
      <w:tc>
        <w:tcPr>
          <w:tcW w:w="7520" w:type="dxa"/>
          <w:shd w:val="clear" w:color="auto" w:fill="auto"/>
        </w:tcPr>
        <w:p w:rsidR="00A54336" w:rsidRPr="00860C39" w:rsidRDefault="003103C2" w:rsidP="00A54336">
          <w:pPr>
            <w:pStyle w:val="Huisstijl-Rubricering"/>
          </w:pPr>
          <w:sdt>
            <w:sdtPr>
              <w:alias w:val="type document merking"/>
              <w:tag w:val="type document merking"/>
              <w:id w:val="193651065"/>
              <w:placeholder>
                <w:docPart w:val="DefaultPlaceholder_22675703"/>
              </w:placeholder>
              <w:showingPlcHdr/>
              <w:dataBinding w:xpath="/Template[1]/type_document[1]/merking[1]" w:storeItemID="{2D38709F-0A6D-4897-8438-8B7006338B0E}"/>
              <w:text/>
            </w:sdtPr>
            <w:sdtEndPr/>
            <w:sdtContent>
              <w:r w:rsidR="002940D2" w:rsidRPr="00860C39">
                <w:t xml:space="preserve"> </w:t>
              </w:r>
            </w:sdtContent>
          </w:sdt>
        </w:p>
        <w:p w:rsidR="00013862" w:rsidRPr="008A1F19" w:rsidRDefault="003103C2" w:rsidP="00317114">
          <w:pPr>
            <w:tabs>
              <w:tab w:val="left" w:pos="1470"/>
            </w:tabs>
          </w:pPr>
          <w:sdt>
            <w:sdtPr>
              <w:alias w:val="Toezendgegevens aan"/>
              <w:tag w:val="Toezendgegevens aan"/>
              <w:id w:val="191916163"/>
              <w:placeholder>
                <w:docPart w:val="DefaultPlaceholder_22675703"/>
              </w:placeholder>
              <w:dataBinding w:xpath="/Template[1]/toezendgegevens[1]/contactgegevens[1]/blok[1]" w:storeItemID="{2D38709F-0A6D-4897-8438-8B7006338B0E}"/>
              <w:text w:multiLine="1"/>
            </w:sdtPr>
            <w:sdtEndPr/>
            <w:sdtContent>
              <w:r w:rsidR="002940D2">
                <w:t>Tweede Kamer der Staten Generaal</w:t>
              </w:r>
              <w:r w:rsidR="002940D2">
                <w:br/>
                <w:t>t.a.v. De voorzitter</w:t>
              </w:r>
              <w:r w:rsidR="002940D2">
                <w:br/>
                <w:t>Postbus 20018</w:t>
              </w:r>
              <w:r w:rsidR="002940D2">
                <w:br/>
                <w:t>2500 EA DEN HAAG</w:t>
              </w:r>
              <w:r w:rsidR="002940D2">
                <w:br/>
              </w:r>
            </w:sdtContent>
          </w:sdt>
        </w:p>
        <w:p w:rsidR="00F847E6" w:rsidRPr="008A1F19" w:rsidRDefault="00F847E6" w:rsidP="006B2A17">
          <w:pPr>
            <w:tabs>
              <w:tab w:val="left" w:pos="1470"/>
            </w:tabs>
          </w:pPr>
        </w:p>
      </w:tc>
    </w:tr>
    <w:tr w:rsidR="00013862" w:rsidRPr="008A1F19">
      <w:trPr>
        <w:trHeight w:hRule="exact" w:val="400"/>
      </w:trPr>
      <w:tc>
        <w:tcPr>
          <w:tcW w:w="7520" w:type="dxa"/>
          <w:shd w:val="clear" w:color="auto" w:fill="auto"/>
        </w:tcPr>
        <w:p w:rsidR="00013862" w:rsidRPr="008A1F19" w:rsidRDefault="00013862" w:rsidP="00BE4756">
          <w:pPr>
            <w:tabs>
              <w:tab w:val="left" w:pos="740"/>
            </w:tabs>
            <w:autoSpaceDE w:val="0"/>
            <w:autoSpaceDN w:val="0"/>
            <w:adjustRightInd w:val="0"/>
            <w:ind w:left="743" w:hanging="743"/>
            <w:rPr>
              <w:rFonts w:cs="Verdana"/>
              <w:szCs w:val="18"/>
            </w:rPr>
          </w:pPr>
        </w:p>
      </w:tc>
    </w:tr>
    <w:tr w:rsidR="00013862" w:rsidRPr="008A1F19">
      <w:trPr>
        <w:trHeight w:val="240"/>
      </w:trPr>
      <w:tc>
        <w:tcPr>
          <w:tcW w:w="7520" w:type="dxa"/>
          <w:shd w:val="clear" w:color="auto" w:fill="auto"/>
        </w:tcPr>
        <w:p w:rsidR="00013862" w:rsidRPr="008A1F19" w:rsidRDefault="003103C2" w:rsidP="00C2640F">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EndPr/>
            <w:sdtContent>
              <w:r w:rsidR="00513E17" w:rsidRPr="008A1F19">
                <w:t>Datum</w:t>
              </w:r>
            </w:sdtContent>
          </w:sdt>
          <w:r w:rsidR="00932DA1">
            <w:t xml:space="preserve"> </w:t>
          </w:r>
          <w:r w:rsidR="00C2640F">
            <w:t xml:space="preserve">  </w:t>
          </w:r>
          <w:sdt>
            <w:sdtPr>
              <w:alias w:val="referentiegegevens datum"/>
              <w:tag w:val="referentiegegevens datum"/>
              <w:id w:val="192683011"/>
              <w:placeholder>
                <w:docPart w:val="DefaultPlaceholder_22675703"/>
              </w:placeholder>
              <w:dataBinding w:xpath="/Template[1]/referentiegegevens[1]/datum[1]" w:storeItemID="{2D38709F-0A6D-4897-8438-8B7006338B0E}"/>
              <w:text/>
            </w:sdtPr>
            <w:sdtEndPr/>
            <w:sdtContent>
              <w:r w:rsidR="002940D2">
                <w:t>19 september 2024</w:t>
              </w:r>
            </w:sdtContent>
          </w:sdt>
          <w:r w:rsidR="00617EE4" w:rsidRPr="008A1F19">
            <w:t xml:space="preserve"> </w:t>
          </w:r>
        </w:p>
      </w:tc>
    </w:tr>
    <w:tr w:rsidR="00013862" w:rsidRPr="008A1F19">
      <w:trPr>
        <w:trHeight w:val="240"/>
      </w:trPr>
      <w:tc>
        <w:tcPr>
          <w:tcW w:w="7520" w:type="dxa"/>
          <w:shd w:val="clear" w:color="auto" w:fill="auto"/>
        </w:tcPr>
        <w:p w:rsidR="00013862" w:rsidRPr="008A1F19" w:rsidRDefault="003103C2" w:rsidP="00F847E6">
          <w:pPr>
            <w:tabs>
              <w:tab w:val="left" w:pos="740"/>
            </w:tabs>
            <w:autoSpaceDE w:val="0"/>
            <w:autoSpaceDN w:val="0"/>
            <w:adjustRightInd w:val="0"/>
            <w:ind w:left="740" w:hanging="740"/>
            <w:rPr>
              <w:rFonts w:cs="Verdana"/>
              <w:szCs w:val="18"/>
            </w:rPr>
          </w:pPr>
          <w:sdt>
            <w:sdtPr>
              <w:alias w:val="Betreft"/>
              <w:tag w:val="Betreft"/>
              <w:id w:val="-620610021"/>
              <w:dataBinding w:xpath="/TranslationItems[1]/betreft[1]" w:storeItemID="{AF012829-E6A5-4649-9F09-720574B7D9D8}"/>
              <w:text/>
            </w:sdtPr>
            <w:sdtEndPr/>
            <w:sdtContent>
              <w:r w:rsidR="00513E17" w:rsidRPr="008A1F19">
                <w:t>Betreft</w:t>
              </w:r>
            </w:sdtContent>
          </w:sdt>
          <w:r w:rsidR="00932DA1">
            <w:t xml:space="preserve"> </w:t>
          </w:r>
          <w:r w:rsidR="00C2640F">
            <w:t xml:space="preserve">  </w:t>
          </w:r>
          <w:sdt>
            <w:sdtPr>
              <w:alias w:val="referentiegegevens betreft"/>
              <w:tag w:val="referentiegegevens betreft"/>
              <w:id w:val="192683208"/>
              <w:placeholder>
                <w:docPart w:val="DefaultPlaceholder_22675703"/>
              </w:placeholder>
              <w:dataBinding w:xpath="/Template[1]/referentiegegevens[1]/betreft[1]" w:storeItemID="{2D38709F-0A6D-4897-8438-8B7006338B0E}"/>
              <w:text/>
            </w:sdtPr>
            <w:sdtEndPr/>
            <w:sdtContent>
              <w:r w:rsidR="002940D2">
                <w:t>Verzoek om adviezen over toepassing a</w:t>
              </w:r>
              <w:r w:rsidR="00DC3D7F">
                <w:t>rtikelen 110 en 111 van de Vreem</w:t>
              </w:r>
              <w:r w:rsidR="002940D2">
                <w:t>delingenwet 2000</w:t>
              </w:r>
            </w:sdtContent>
          </w:sdt>
          <w:r w:rsidR="00BF265F" w:rsidRPr="008A1F19">
            <w:t xml:space="preserve"> </w:t>
          </w:r>
        </w:p>
      </w:tc>
    </w:tr>
  </w:tbl>
  <w:p w:rsidR="00013862" w:rsidRPr="008A1F19" w:rsidRDefault="00013862" w:rsidP="00BC4AE3">
    <w:pPr>
      <w:pStyle w:val="Koptekst"/>
    </w:pPr>
  </w:p>
  <w:p w:rsidR="00013862" w:rsidRPr="008A1F19" w:rsidRDefault="00013862" w:rsidP="00BC4AE3">
    <w:pPr>
      <w:pStyle w:val="Koptekst"/>
    </w:pPr>
  </w:p>
  <w:p w:rsidR="00874DF7" w:rsidRPr="008A1F19" w:rsidRDefault="00874DF7"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proofState w:spelling="clean"/>
  <w:defaultTabStop w:val="227"/>
  <w:hyphenationZone w:val="425"/>
  <w:characterSpacingControl w:val="doNotCompress"/>
  <w:saveInvalidXml/>
  <w:ignoreMixedContent/>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4418507"/>
    <w:docVar w:name="Locked" w:val="False"/>
    <w:docVar w:name="Organiekdeel" w:val="KMP"/>
    <w:docVar w:name="Taal" w:val="Nederlands"/>
    <w:docVar w:name="Template" w:val="Brief"/>
  </w:docVars>
  <w:rsids>
    <w:rsidRoot w:val="00050AA3"/>
    <w:rsid w:val="000075A0"/>
    <w:rsid w:val="00013862"/>
    <w:rsid w:val="00020189"/>
    <w:rsid w:val="00020EE4"/>
    <w:rsid w:val="00022437"/>
    <w:rsid w:val="00023A23"/>
    <w:rsid w:val="00023E9A"/>
    <w:rsid w:val="00034A84"/>
    <w:rsid w:val="00035E67"/>
    <w:rsid w:val="000411F7"/>
    <w:rsid w:val="000423C3"/>
    <w:rsid w:val="00050AA3"/>
    <w:rsid w:val="000554EF"/>
    <w:rsid w:val="00066F22"/>
    <w:rsid w:val="00071F28"/>
    <w:rsid w:val="00092799"/>
    <w:rsid w:val="00092C5F"/>
    <w:rsid w:val="00094B97"/>
    <w:rsid w:val="00096680"/>
    <w:rsid w:val="000A174A"/>
    <w:rsid w:val="000A65AC"/>
    <w:rsid w:val="000A6B95"/>
    <w:rsid w:val="000B40BC"/>
    <w:rsid w:val="000B7281"/>
    <w:rsid w:val="000B7FAB"/>
    <w:rsid w:val="000C3EA9"/>
    <w:rsid w:val="000E240E"/>
    <w:rsid w:val="000F072D"/>
    <w:rsid w:val="000F1248"/>
    <w:rsid w:val="000F364D"/>
    <w:rsid w:val="00101A7C"/>
    <w:rsid w:val="00104F6E"/>
    <w:rsid w:val="00122800"/>
    <w:rsid w:val="00122E9C"/>
    <w:rsid w:val="00123704"/>
    <w:rsid w:val="00125424"/>
    <w:rsid w:val="001270C7"/>
    <w:rsid w:val="0014786A"/>
    <w:rsid w:val="001516A4"/>
    <w:rsid w:val="00151E5F"/>
    <w:rsid w:val="001569AB"/>
    <w:rsid w:val="00157243"/>
    <w:rsid w:val="0016025B"/>
    <w:rsid w:val="0016331C"/>
    <w:rsid w:val="00163B4E"/>
    <w:rsid w:val="001726F3"/>
    <w:rsid w:val="00185576"/>
    <w:rsid w:val="00185951"/>
    <w:rsid w:val="001934FD"/>
    <w:rsid w:val="0019520E"/>
    <w:rsid w:val="001A2BEA"/>
    <w:rsid w:val="001A617A"/>
    <w:rsid w:val="001A6D93"/>
    <w:rsid w:val="001B581B"/>
    <w:rsid w:val="001C25DA"/>
    <w:rsid w:val="001C5D7B"/>
    <w:rsid w:val="001E1D4B"/>
    <w:rsid w:val="001E34C6"/>
    <w:rsid w:val="001E496C"/>
    <w:rsid w:val="001E5581"/>
    <w:rsid w:val="001E67F1"/>
    <w:rsid w:val="001F3C70"/>
    <w:rsid w:val="00201D89"/>
    <w:rsid w:val="00203046"/>
    <w:rsid w:val="002036DA"/>
    <w:rsid w:val="00204EDF"/>
    <w:rsid w:val="00214F2B"/>
    <w:rsid w:val="002176E8"/>
    <w:rsid w:val="0022143E"/>
    <w:rsid w:val="00226C4E"/>
    <w:rsid w:val="002279DF"/>
    <w:rsid w:val="002428E3"/>
    <w:rsid w:val="00255C66"/>
    <w:rsid w:val="00260BAF"/>
    <w:rsid w:val="002650F7"/>
    <w:rsid w:val="00273F3B"/>
    <w:rsid w:val="00275984"/>
    <w:rsid w:val="00277DF7"/>
    <w:rsid w:val="00280F74"/>
    <w:rsid w:val="00286998"/>
    <w:rsid w:val="00291AB7"/>
    <w:rsid w:val="002940D2"/>
    <w:rsid w:val="00295CDB"/>
    <w:rsid w:val="002A5902"/>
    <w:rsid w:val="002B153C"/>
    <w:rsid w:val="002C553C"/>
    <w:rsid w:val="002D1768"/>
    <w:rsid w:val="002D317B"/>
    <w:rsid w:val="002D3934"/>
    <w:rsid w:val="002D502D"/>
    <w:rsid w:val="002D511C"/>
    <w:rsid w:val="002E0F69"/>
    <w:rsid w:val="002E2E64"/>
    <w:rsid w:val="002F41AA"/>
    <w:rsid w:val="003103C2"/>
    <w:rsid w:val="00312597"/>
    <w:rsid w:val="00317114"/>
    <w:rsid w:val="00317F46"/>
    <w:rsid w:val="00341FA0"/>
    <w:rsid w:val="00343871"/>
    <w:rsid w:val="00343F86"/>
    <w:rsid w:val="003444CF"/>
    <w:rsid w:val="00350CF5"/>
    <w:rsid w:val="00353932"/>
    <w:rsid w:val="0036252A"/>
    <w:rsid w:val="00364D9D"/>
    <w:rsid w:val="0037421D"/>
    <w:rsid w:val="00383DA1"/>
    <w:rsid w:val="003915A4"/>
    <w:rsid w:val="00392EFA"/>
    <w:rsid w:val="00393E64"/>
    <w:rsid w:val="00395575"/>
    <w:rsid w:val="003A06C8"/>
    <w:rsid w:val="003A0D7C"/>
    <w:rsid w:val="003A6C20"/>
    <w:rsid w:val="003B7EE7"/>
    <w:rsid w:val="003C0049"/>
    <w:rsid w:val="003C1145"/>
    <w:rsid w:val="003C4DFF"/>
    <w:rsid w:val="003C6289"/>
    <w:rsid w:val="003D01B2"/>
    <w:rsid w:val="003D1800"/>
    <w:rsid w:val="003D39EC"/>
    <w:rsid w:val="003D5C36"/>
    <w:rsid w:val="003E3DD5"/>
    <w:rsid w:val="003E6C2A"/>
    <w:rsid w:val="003F07C6"/>
    <w:rsid w:val="003F44B7"/>
    <w:rsid w:val="003F4D29"/>
    <w:rsid w:val="004100D6"/>
    <w:rsid w:val="00410A27"/>
    <w:rsid w:val="00413D48"/>
    <w:rsid w:val="00437B58"/>
    <w:rsid w:val="00441AC2"/>
    <w:rsid w:val="0044249B"/>
    <w:rsid w:val="00444E27"/>
    <w:rsid w:val="004478D3"/>
    <w:rsid w:val="00451A5B"/>
    <w:rsid w:val="00452BCD"/>
    <w:rsid w:val="00452CEA"/>
    <w:rsid w:val="00455D29"/>
    <w:rsid w:val="004658B1"/>
    <w:rsid w:val="00465B52"/>
    <w:rsid w:val="00467B01"/>
    <w:rsid w:val="00474B75"/>
    <w:rsid w:val="00483F0B"/>
    <w:rsid w:val="00487BCC"/>
    <w:rsid w:val="004916B7"/>
    <w:rsid w:val="004928D4"/>
    <w:rsid w:val="00496319"/>
    <w:rsid w:val="004A0EFF"/>
    <w:rsid w:val="004A37C5"/>
    <w:rsid w:val="004B28DB"/>
    <w:rsid w:val="004B5465"/>
    <w:rsid w:val="004C062C"/>
    <w:rsid w:val="004D72CA"/>
    <w:rsid w:val="004F1273"/>
    <w:rsid w:val="004F44C2"/>
    <w:rsid w:val="004F55BF"/>
    <w:rsid w:val="005017B6"/>
    <w:rsid w:val="00513E17"/>
    <w:rsid w:val="00516022"/>
    <w:rsid w:val="0051618D"/>
    <w:rsid w:val="00517DF9"/>
    <w:rsid w:val="00517FD8"/>
    <w:rsid w:val="00521CEE"/>
    <w:rsid w:val="00521F34"/>
    <w:rsid w:val="00522D11"/>
    <w:rsid w:val="005262B7"/>
    <w:rsid w:val="0053637C"/>
    <w:rsid w:val="005429DC"/>
    <w:rsid w:val="00544B3B"/>
    <w:rsid w:val="00551A6C"/>
    <w:rsid w:val="00554FAD"/>
    <w:rsid w:val="00565FDE"/>
    <w:rsid w:val="00572DB1"/>
    <w:rsid w:val="00573041"/>
    <w:rsid w:val="0057455B"/>
    <w:rsid w:val="00575B80"/>
    <w:rsid w:val="00580BF5"/>
    <w:rsid w:val="0058526C"/>
    <w:rsid w:val="00596166"/>
    <w:rsid w:val="005A1698"/>
    <w:rsid w:val="005B458E"/>
    <w:rsid w:val="005C3FE0"/>
    <w:rsid w:val="005C740C"/>
    <w:rsid w:val="005D0F7B"/>
    <w:rsid w:val="005F2DEE"/>
    <w:rsid w:val="005F314F"/>
    <w:rsid w:val="005F36D9"/>
    <w:rsid w:val="005F6127"/>
    <w:rsid w:val="00600CF0"/>
    <w:rsid w:val="00600DF9"/>
    <w:rsid w:val="006048F4"/>
    <w:rsid w:val="0060660A"/>
    <w:rsid w:val="006145C6"/>
    <w:rsid w:val="00617A44"/>
    <w:rsid w:val="00617EE4"/>
    <w:rsid w:val="006259BF"/>
    <w:rsid w:val="00625CD0"/>
    <w:rsid w:val="0063134B"/>
    <w:rsid w:val="00646235"/>
    <w:rsid w:val="00646DFD"/>
    <w:rsid w:val="00653606"/>
    <w:rsid w:val="0066084C"/>
    <w:rsid w:val="00661591"/>
    <w:rsid w:val="0066632F"/>
    <w:rsid w:val="00675742"/>
    <w:rsid w:val="006775B5"/>
    <w:rsid w:val="006903AB"/>
    <w:rsid w:val="00696F90"/>
    <w:rsid w:val="00697577"/>
    <w:rsid w:val="006B2A17"/>
    <w:rsid w:val="006B3251"/>
    <w:rsid w:val="006B775E"/>
    <w:rsid w:val="006C2535"/>
    <w:rsid w:val="006C441E"/>
    <w:rsid w:val="006D595E"/>
    <w:rsid w:val="006E3546"/>
    <w:rsid w:val="006E7D82"/>
    <w:rsid w:val="006F0F93"/>
    <w:rsid w:val="006F31F2"/>
    <w:rsid w:val="0070358A"/>
    <w:rsid w:val="00714A52"/>
    <w:rsid w:val="00714DC5"/>
    <w:rsid w:val="00715237"/>
    <w:rsid w:val="00723692"/>
    <w:rsid w:val="007254A5"/>
    <w:rsid w:val="00725748"/>
    <w:rsid w:val="0073720D"/>
    <w:rsid w:val="00740712"/>
    <w:rsid w:val="00741C93"/>
    <w:rsid w:val="00742AB9"/>
    <w:rsid w:val="00743105"/>
    <w:rsid w:val="00754FBF"/>
    <w:rsid w:val="007555A7"/>
    <w:rsid w:val="00770230"/>
    <w:rsid w:val="00770CC7"/>
    <w:rsid w:val="00783559"/>
    <w:rsid w:val="00791D73"/>
    <w:rsid w:val="00797AA5"/>
    <w:rsid w:val="007A33A3"/>
    <w:rsid w:val="007A4105"/>
    <w:rsid w:val="007A65D0"/>
    <w:rsid w:val="007B3A3F"/>
    <w:rsid w:val="007B4503"/>
    <w:rsid w:val="007C406E"/>
    <w:rsid w:val="007C5183"/>
    <w:rsid w:val="007C5189"/>
    <w:rsid w:val="007D22DB"/>
    <w:rsid w:val="007D26D7"/>
    <w:rsid w:val="007E211A"/>
    <w:rsid w:val="007E2D8A"/>
    <w:rsid w:val="007F61B7"/>
    <w:rsid w:val="007F759E"/>
    <w:rsid w:val="00800CCA"/>
    <w:rsid w:val="00806120"/>
    <w:rsid w:val="00811E4A"/>
    <w:rsid w:val="00812028"/>
    <w:rsid w:val="00813082"/>
    <w:rsid w:val="008147CF"/>
    <w:rsid w:val="00814D03"/>
    <w:rsid w:val="008237E0"/>
    <w:rsid w:val="00831706"/>
    <w:rsid w:val="0083178B"/>
    <w:rsid w:val="00833695"/>
    <w:rsid w:val="008336B7"/>
    <w:rsid w:val="00834BD1"/>
    <w:rsid w:val="0084276C"/>
    <w:rsid w:val="00842CD8"/>
    <w:rsid w:val="0085206C"/>
    <w:rsid w:val="008547BA"/>
    <w:rsid w:val="008553C7"/>
    <w:rsid w:val="00857FEB"/>
    <w:rsid w:val="00860C39"/>
    <w:rsid w:val="00872271"/>
    <w:rsid w:val="00874DF7"/>
    <w:rsid w:val="00875712"/>
    <w:rsid w:val="00885BD4"/>
    <w:rsid w:val="008860C1"/>
    <w:rsid w:val="008A1F19"/>
    <w:rsid w:val="008A4D62"/>
    <w:rsid w:val="008B2559"/>
    <w:rsid w:val="008B3929"/>
    <w:rsid w:val="008B3B50"/>
    <w:rsid w:val="008B4CB3"/>
    <w:rsid w:val="008D440B"/>
    <w:rsid w:val="008D50D2"/>
    <w:rsid w:val="008E49AD"/>
    <w:rsid w:val="008E7256"/>
    <w:rsid w:val="008F3246"/>
    <w:rsid w:val="008F508C"/>
    <w:rsid w:val="00901113"/>
    <w:rsid w:val="00910642"/>
    <w:rsid w:val="00914EBF"/>
    <w:rsid w:val="009267FD"/>
    <w:rsid w:val="009311C8"/>
    <w:rsid w:val="00932DA1"/>
    <w:rsid w:val="00933376"/>
    <w:rsid w:val="00933A2F"/>
    <w:rsid w:val="009361FA"/>
    <w:rsid w:val="00952F4A"/>
    <w:rsid w:val="0095543F"/>
    <w:rsid w:val="009718F9"/>
    <w:rsid w:val="00975112"/>
    <w:rsid w:val="009751FC"/>
    <w:rsid w:val="00975DF5"/>
    <w:rsid w:val="00994FDA"/>
    <w:rsid w:val="00996B64"/>
    <w:rsid w:val="009A332F"/>
    <w:rsid w:val="009A3B71"/>
    <w:rsid w:val="009A61BC"/>
    <w:rsid w:val="009C1368"/>
    <w:rsid w:val="009C146E"/>
    <w:rsid w:val="009C3F20"/>
    <w:rsid w:val="009D66FA"/>
    <w:rsid w:val="009D6DD4"/>
    <w:rsid w:val="009E1800"/>
    <w:rsid w:val="009E33F2"/>
    <w:rsid w:val="00A03314"/>
    <w:rsid w:val="00A051C6"/>
    <w:rsid w:val="00A15650"/>
    <w:rsid w:val="00A16634"/>
    <w:rsid w:val="00A17E0E"/>
    <w:rsid w:val="00A21E76"/>
    <w:rsid w:val="00A30E68"/>
    <w:rsid w:val="00A34AA0"/>
    <w:rsid w:val="00A358A3"/>
    <w:rsid w:val="00A364FC"/>
    <w:rsid w:val="00A42845"/>
    <w:rsid w:val="00A44FAC"/>
    <w:rsid w:val="00A4623A"/>
    <w:rsid w:val="00A54336"/>
    <w:rsid w:val="00A54342"/>
    <w:rsid w:val="00A56946"/>
    <w:rsid w:val="00A6054C"/>
    <w:rsid w:val="00A66B35"/>
    <w:rsid w:val="00A77EB7"/>
    <w:rsid w:val="00A831FD"/>
    <w:rsid w:val="00A86821"/>
    <w:rsid w:val="00A930F1"/>
    <w:rsid w:val="00A941B3"/>
    <w:rsid w:val="00AA083A"/>
    <w:rsid w:val="00AB4C83"/>
    <w:rsid w:val="00AB5933"/>
    <w:rsid w:val="00AC38A6"/>
    <w:rsid w:val="00AC50E3"/>
    <w:rsid w:val="00AC68F5"/>
    <w:rsid w:val="00AD488E"/>
    <w:rsid w:val="00AE013D"/>
    <w:rsid w:val="00AE033B"/>
    <w:rsid w:val="00AE11B7"/>
    <w:rsid w:val="00AF0DF7"/>
    <w:rsid w:val="00AF7237"/>
    <w:rsid w:val="00B00D75"/>
    <w:rsid w:val="00B070CB"/>
    <w:rsid w:val="00B17652"/>
    <w:rsid w:val="00B24D87"/>
    <w:rsid w:val="00B25EDE"/>
    <w:rsid w:val="00B26CCF"/>
    <w:rsid w:val="00B42DFA"/>
    <w:rsid w:val="00B51FA3"/>
    <w:rsid w:val="00B531DD"/>
    <w:rsid w:val="00B60E60"/>
    <w:rsid w:val="00B664DA"/>
    <w:rsid w:val="00B67B39"/>
    <w:rsid w:val="00B719A5"/>
    <w:rsid w:val="00B71DC2"/>
    <w:rsid w:val="00B77626"/>
    <w:rsid w:val="00B8431D"/>
    <w:rsid w:val="00B86507"/>
    <w:rsid w:val="00B93893"/>
    <w:rsid w:val="00BB0D9D"/>
    <w:rsid w:val="00BB101D"/>
    <w:rsid w:val="00BB1B4A"/>
    <w:rsid w:val="00BB202B"/>
    <w:rsid w:val="00BC3B53"/>
    <w:rsid w:val="00BC3B96"/>
    <w:rsid w:val="00BC4AE3"/>
    <w:rsid w:val="00BC6888"/>
    <w:rsid w:val="00BC6CD2"/>
    <w:rsid w:val="00BD6F2E"/>
    <w:rsid w:val="00BE3F88"/>
    <w:rsid w:val="00BE430D"/>
    <w:rsid w:val="00BE4756"/>
    <w:rsid w:val="00BE5024"/>
    <w:rsid w:val="00BF2219"/>
    <w:rsid w:val="00BF265F"/>
    <w:rsid w:val="00C00F1E"/>
    <w:rsid w:val="00C170CB"/>
    <w:rsid w:val="00C206F1"/>
    <w:rsid w:val="00C2640F"/>
    <w:rsid w:val="00C35CD8"/>
    <w:rsid w:val="00C40C60"/>
    <w:rsid w:val="00C5258E"/>
    <w:rsid w:val="00C542D3"/>
    <w:rsid w:val="00C5731F"/>
    <w:rsid w:val="00C57865"/>
    <w:rsid w:val="00C57D98"/>
    <w:rsid w:val="00C64B50"/>
    <w:rsid w:val="00C700FC"/>
    <w:rsid w:val="00C7772F"/>
    <w:rsid w:val="00C87D6A"/>
    <w:rsid w:val="00C87DFB"/>
    <w:rsid w:val="00C945B7"/>
    <w:rsid w:val="00C9559E"/>
    <w:rsid w:val="00C9615D"/>
    <w:rsid w:val="00C97C80"/>
    <w:rsid w:val="00CA47D3"/>
    <w:rsid w:val="00CC4A41"/>
    <w:rsid w:val="00CD362D"/>
    <w:rsid w:val="00CE3A3A"/>
    <w:rsid w:val="00CF053F"/>
    <w:rsid w:val="00CF6C03"/>
    <w:rsid w:val="00D050E8"/>
    <w:rsid w:val="00D078E1"/>
    <w:rsid w:val="00D100E9"/>
    <w:rsid w:val="00D1411C"/>
    <w:rsid w:val="00D14161"/>
    <w:rsid w:val="00D21E4B"/>
    <w:rsid w:val="00D226E6"/>
    <w:rsid w:val="00D23522"/>
    <w:rsid w:val="00D24002"/>
    <w:rsid w:val="00D3002B"/>
    <w:rsid w:val="00D42E16"/>
    <w:rsid w:val="00D47CD3"/>
    <w:rsid w:val="00D516BE"/>
    <w:rsid w:val="00D5367A"/>
    <w:rsid w:val="00D53D03"/>
    <w:rsid w:val="00D5423B"/>
    <w:rsid w:val="00D54F4E"/>
    <w:rsid w:val="00D575EC"/>
    <w:rsid w:val="00D602EC"/>
    <w:rsid w:val="00D60BA4"/>
    <w:rsid w:val="00D62419"/>
    <w:rsid w:val="00D62840"/>
    <w:rsid w:val="00D72236"/>
    <w:rsid w:val="00D75A21"/>
    <w:rsid w:val="00D76FE0"/>
    <w:rsid w:val="00D774A1"/>
    <w:rsid w:val="00D77870"/>
    <w:rsid w:val="00D80CCE"/>
    <w:rsid w:val="00D86B07"/>
    <w:rsid w:val="00D95C88"/>
    <w:rsid w:val="00D97B2E"/>
    <w:rsid w:val="00DA5773"/>
    <w:rsid w:val="00DB36FE"/>
    <w:rsid w:val="00DC3D7F"/>
    <w:rsid w:val="00DD46B9"/>
    <w:rsid w:val="00DE578A"/>
    <w:rsid w:val="00DF2583"/>
    <w:rsid w:val="00DF54D9"/>
    <w:rsid w:val="00DF6245"/>
    <w:rsid w:val="00E076B8"/>
    <w:rsid w:val="00E10DC6"/>
    <w:rsid w:val="00E11F8E"/>
    <w:rsid w:val="00E3731D"/>
    <w:rsid w:val="00E435A2"/>
    <w:rsid w:val="00E61751"/>
    <w:rsid w:val="00E62D69"/>
    <w:rsid w:val="00E634E3"/>
    <w:rsid w:val="00E77F89"/>
    <w:rsid w:val="00E829F8"/>
    <w:rsid w:val="00E95157"/>
    <w:rsid w:val="00EA5E52"/>
    <w:rsid w:val="00EC0DFF"/>
    <w:rsid w:val="00EC237D"/>
    <w:rsid w:val="00EC4611"/>
    <w:rsid w:val="00EC6DDA"/>
    <w:rsid w:val="00ED060F"/>
    <w:rsid w:val="00ED072A"/>
    <w:rsid w:val="00EE4A1F"/>
    <w:rsid w:val="00EF1B5A"/>
    <w:rsid w:val="00EF2CCA"/>
    <w:rsid w:val="00F005D9"/>
    <w:rsid w:val="00F03963"/>
    <w:rsid w:val="00F1256D"/>
    <w:rsid w:val="00F13A4E"/>
    <w:rsid w:val="00F172BB"/>
    <w:rsid w:val="00F21BEF"/>
    <w:rsid w:val="00F26410"/>
    <w:rsid w:val="00F31AA4"/>
    <w:rsid w:val="00F36A2E"/>
    <w:rsid w:val="00F42484"/>
    <w:rsid w:val="00F50F86"/>
    <w:rsid w:val="00F53F91"/>
    <w:rsid w:val="00F61A72"/>
    <w:rsid w:val="00F6597A"/>
    <w:rsid w:val="00F66F13"/>
    <w:rsid w:val="00F74073"/>
    <w:rsid w:val="00F847E6"/>
    <w:rsid w:val="00F8713B"/>
    <w:rsid w:val="00F93F9E"/>
    <w:rsid w:val="00FA0C39"/>
    <w:rsid w:val="00FA6FC7"/>
    <w:rsid w:val="00FB06ED"/>
    <w:rsid w:val="00FB0B02"/>
    <w:rsid w:val="00FB5F3E"/>
    <w:rsid w:val="00FC36AB"/>
    <w:rsid w:val="00FE3B31"/>
    <w:rsid w:val="00FE4E02"/>
    <w:rsid w:val="00FE4F08"/>
    <w:rsid w:val="00FF280C"/>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Algemeen"/>
          <w:gallery w:val="placeholder"/>
        </w:category>
        <w:types>
          <w:type w:val="bbPlcHdr"/>
        </w:types>
        <w:behaviors>
          <w:behavior w:val="content"/>
        </w:behaviors>
        <w:guid w:val="{91FADF99-B146-4F04-96F8-BD6E173C757A}"/>
      </w:docPartPr>
      <w:docPartBody>
        <w:p w:rsidR="00DB1E32" w:rsidRDefault="008C0559" w:rsidP="00A52459">
          <w:pPr>
            <w:pStyle w:val="DefaultPlaceholder22675703"/>
          </w:pPr>
          <w:r w:rsidRPr="00860C39">
            <w:t xml:space="preserve"> </w:t>
          </w:r>
        </w:p>
      </w:docPartBody>
    </w:docPart>
    <w:docPart>
      <w:docPartPr>
        <w:name w:val="DefaultPlaceholder_1082065158"/>
        <w:category>
          <w:name w:val="Algemeen"/>
          <w:gallery w:val="placeholder"/>
        </w:category>
        <w:types>
          <w:type w:val="bbPlcHdr"/>
        </w:types>
        <w:behaviors>
          <w:behavior w:val="content"/>
        </w:behaviors>
        <w:guid w:val="{35217C7C-BC88-4CC0-83CB-2DFCCE1C62C7}"/>
      </w:docPartPr>
      <w:docPartBody>
        <w:p w:rsidR="00B17A27" w:rsidRDefault="001109FD">
          <w:r w:rsidRPr="00823A8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1A03C8"/>
    <w:rsid w:val="001109FD"/>
    <w:rsid w:val="001A03C8"/>
    <w:rsid w:val="0025557C"/>
    <w:rsid w:val="002969CC"/>
    <w:rsid w:val="004F6A69"/>
    <w:rsid w:val="005040CA"/>
    <w:rsid w:val="005C143F"/>
    <w:rsid w:val="005E5FF3"/>
    <w:rsid w:val="006065C3"/>
    <w:rsid w:val="007F43DC"/>
    <w:rsid w:val="008C0559"/>
    <w:rsid w:val="00996020"/>
    <w:rsid w:val="00A13B09"/>
    <w:rsid w:val="00A52459"/>
    <w:rsid w:val="00A55B83"/>
    <w:rsid w:val="00B17A27"/>
    <w:rsid w:val="00BB1AAC"/>
    <w:rsid w:val="00CE1A01"/>
    <w:rsid w:val="00D857E0"/>
    <w:rsid w:val="00DB1E32"/>
    <w:rsid w:val="00F0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09FD"/>
    <w:rPr>
      <w:color w:val="808080"/>
    </w:rPr>
  </w:style>
  <w:style w:type="paragraph" w:customStyle="1" w:styleId="325BB6A28224409B83DE60E77B52778B">
    <w:name w:val="325BB6A28224409B83DE60E77B52778B"/>
    <w:rsid w:val="00A52459"/>
    <w:pPr>
      <w:tabs>
        <w:tab w:val="center" w:pos="4536"/>
        <w:tab w:val="right" w:pos="9072"/>
      </w:tabs>
      <w:spacing w:after="0" w:line="240" w:lineRule="atLeast"/>
    </w:pPr>
    <w:rPr>
      <w:rFonts w:ascii="Verdana" w:eastAsia="Times New Roman" w:hAnsi="Verdana" w:cs="Times New Roman"/>
      <w:noProof/>
      <w:sz w:val="18"/>
      <w:szCs w:val="24"/>
      <w:lang w:val="nl-NL" w:eastAsia="nl-NL"/>
    </w:rPr>
  </w:style>
  <w:style w:type="paragraph" w:customStyle="1" w:styleId="DefaultPlaceholder22675703">
    <w:name w:val="DefaultPlaceholder_22675703"/>
    <w:rsid w:val="00A52459"/>
    <w:pPr>
      <w:adjustRightInd w:val="0"/>
      <w:spacing w:after="0" w:line="180" w:lineRule="exact"/>
    </w:pPr>
    <w:rPr>
      <w:rFonts w:ascii="Verdana" w:eastAsia="Times New Roman" w:hAnsi="Verdana" w:cs="Verdana-Bold"/>
      <w:b/>
      <w:bCs/>
      <w:smallCaps/>
      <w:noProof/>
      <w:sz w:val="13"/>
      <w:szCs w:val="13"/>
      <w:lang w:val="nl-NL" w:eastAsia="nl-N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290</ap:Words>
  <ap:Characters>1598</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2024-09-19T12:41:00.0000000Z</lastPrinted>
  <dcterms:created xsi:type="dcterms:W3CDTF">2024-09-19T09:36:00.0000000Z</dcterms:created>
  <dcterms:modified xsi:type="dcterms:W3CDTF">2024-09-19T13:28:00.0000000Z</dcterms:modified>
  <version/>
  <category/>
</coreProperties>
</file>