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8F" w:rsidP="00DA008F" w:rsidRDefault="00F72541" w14:paraId="0D656A0E" w14:textId="34EB2194">
      <w:pPr>
        <w:autoSpaceDN/>
        <w:spacing w:line="240" w:lineRule="auto"/>
        <w:rPr>
          <w:rFonts w:eastAsia="Times New Roman" w:cs="Calibri"/>
          <w:color w:val="auto"/>
        </w:rPr>
      </w:pPr>
      <w:bookmarkStart w:name="_GoBack" w:id="0"/>
      <w:bookmarkEnd w:id="0"/>
      <w:r w:rsidRPr="00CB6143">
        <w:rPr>
          <w:rFonts w:eastAsia="Times New Roman" w:cs="Calibri"/>
          <w:color w:val="auto"/>
        </w:rPr>
        <w:t>Op</w:t>
      </w:r>
      <w:r w:rsidR="00DA008F">
        <w:rPr>
          <w:rFonts w:eastAsia="Times New Roman" w:cs="Calibri"/>
          <w:color w:val="auto"/>
        </w:rPr>
        <w:t xml:space="preserve"> 31 oktober 2024</w:t>
      </w:r>
      <w:r w:rsidRPr="00CB6143">
        <w:rPr>
          <w:rFonts w:eastAsia="Times New Roman" w:cs="Calibri"/>
          <w:color w:val="auto"/>
        </w:rPr>
        <w:t xml:space="preserve"> heb ik de verslagen ontvangen van de commissarissen van de Koning in </w:t>
      </w:r>
      <w:r w:rsidRPr="00CB6143" w:rsidR="008E3872">
        <w:rPr>
          <w:rFonts w:eastAsia="Times New Roman" w:cs="Calibri"/>
          <w:color w:val="auto"/>
        </w:rPr>
        <w:t>kader van de ‘Wet gemeentelijke taak mogelijk maken asielopvangvoorzieningen’</w:t>
      </w:r>
      <w:r w:rsidR="00DA008F">
        <w:rPr>
          <w:rFonts w:eastAsia="Times New Roman" w:cs="Calibri"/>
          <w:color w:val="auto"/>
        </w:rPr>
        <w:t xml:space="preserve">. </w:t>
      </w:r>
      <w:r w:rsidRPr="00CB6143" w:rsidR="00034AA8">
        <w:rPr>
          <w:rFonts w:eastAsia="Times New Roman" w:cs="Calibri"/>
          <w:color w:val="auto"/>
        </w:rPr>
        <w:t xml:space="preserve">Hierin doen de commissarissen verslag van het overleg tussen </w:t>
      </w:r>
      <w:r w:rsidRPr="00CB6143" w:rsidR="00BA4F13">
        <w:rPr>
          <w:rFonts w:eastAsia="Times New Roman" w:cs="Calibri"/>
          <w:color w:val="auto"/>
        </w:rPr>
        <w:t>gemeenten</w:t>
      </w:r>
      <w:r w:rsidRPr="00CB6143" w:rsidR="00034AA8">
        <w:rPr>
          <w:rFonts w:eastAsia="Times New Roman" w:cs="Calibri"/>
          <w:color w:val="auto"/>
        </w:rPr>
        <w:t>,</w:t>
      </w:r>
      <w:r w:rsidRPr="00CB6143" w:rsidR="00BA4F13">
        <w:rPr>
          <w:rFonts w:eastAsia="Times New Roman" w:cs="Calibri"/>
          <w:color w:val="auto"/>
        </w:rPr>
        <w:t xml:space="preserve"> provincie</w:t>
      </w:r>
      <w:r w:rsidRPr="00CB6143" w:rsidR="00034AA8">
        <w:rPr>
          <w:rFonts w:eastAsia="Times New Roman" w:cs="Calibri"/>
          <w:color w:val="auto"/>
        </w:rPr>
        <w:t xml:space="preserve"> en het COA </w:t>
      </w:r>
      <w:r w:rsidR="00DA008F">
        <w:rPr>
          <w:rFonts w:eastAsia="Times New Roman" w:cs="Calibri"/>
          <w:color w:val="auto"/>
        </w:rPr>
        <w:t>over</w:t>
      </w:r>
      <w:r w:rsidRPr="00CB6143" w:rsidR="00034AA8">
        <w:rPr>
          <w:rFonts w:eastAsia="Times New Roman" w:cs="Calibri"/>
          <w:color w:val="auto"/>
        </w:rPr>
        <w:t xml:space="preserve"> de uitvoering van</w:t>
      </w:r>
      <w:r w:rsidRPr="00CB6143" w:rsidR="00BA4F13">
        <w:rPr>
          <w:rFonts w:eastAsia="Times New Roman" w:cs="Calibri"/>
          <w:color w:val="auto"/>
        </w:rPr>
        <w:t xml:space="preserve"> de</w:t>
      </w:r>
      <w:r w:rsidRPr="00CB6143" w:rsidR="00034AA8">
        <w:rPr>
          <w:rFonts w:eastAsia="Times New Roman" w:cs="Calibri"/>
          <w:color w:val="auto"/>
        </w:rPr>
        <w:t xml:space="preserve"> taken op grond van </w:t>
      </w:r>
      <w:r w:rsidRPr="00CB6143" w:rsidR="00BA4F13">
        <w:rPr>
          <w:rFonts w:eastAsia="Times New Roman" w:cs="Calibri"/>
          <w:color w:val="auto"/>
        </w:rPr>
        <w:t xml:space="preserve">de </w:t>
      </w:r>
      <w:r w:rsidRPr="00CB6143" w:rsidR="00034AA8">
        <w:rPr>
          <w:rFonts w:eastAsia="Times New Roman" w:cs="Calibri"/>
          <w:color w:val="auto"/>
        </w:rPr>
        <w:t xml:space="preserve">wet en </w:t>
      </w:r>
      <w:r w:rsidRPr="00CB6143" w:rsidR="00BA4F13">
        <w:rPr>
          <w:rFonts w:eastAsia="Times New Roman" w:cs="Calibri"/>
          <w:color w:val="auto"/>
        </w:rPr>
        <w:t>geven ze aan hoe</w:t>
      </w:r>
      <w:r w:rsidRPr="00CB6143" w:rsidR="00034AA8">
        <w:rPr>
          <w:rFonts w:eastAsia="Times New Roman" w:cs="Calibri"/>
          <w:color w:val="auto"/>
        </w:rPr>
        <w:t xml:space="preserve"> de verdeling van opvangplaatsen voor de </w:t>
      </w:r>
      <w:r w:rsidRPr="00CB6143" w:rsidR="00BA4F13">
        <w:rPr>
          <w:rFonts w:eastAsia="Times New Roman" w:cs="Calibri"/>
          <w:color w:val="auto"/>
        </w:rPr>
        <w:t>daaropvolgende</w:t>
      </w:r>
      <w:r w:rsidRPr="00CB6143" w:rsidR="00034AA8">
        <w:rPr>
          <w:rFonts w:eastAsia="Times New Roman" w:cs="Calibri"/>
          <w:color w:val="auto"/>
        </w:rPr>
        <w:t xml:space="preserve"> twee jaren</w:t>
      </w:r>
      <w:r w:rsidRPr="00CB6143" w:rsidR="00BA4F13">
        <w:rPr>
          <w:rFonts w:eastAsia="Times New Roman" w:cs="Calibri"/>
          <w:color w:val="auto"/>
        </w:rPr>
        <w:t xml:space="preserve"> uit zal zien</w:t>
      </w:r>
      <w:r w:rsidRPr="00CB6143" w:rsidR="00034AA8">
        <w:rPr>
          <w:rFonts w:eastAsia="Times New Roman" w:cs="Calibri"/>
          <w:color w:val="auto"/>
        </w:rPr>
        <w:t>.</w:t>
      </w:r>
      <w:r w:rsidR="00DA008F">
        <w:rPr>
          <w:rFonts w:eastAsia="Times New Roman" w:cs="Calibri"/>
          <w:color w:val="auto"/>
        </w:rPr>
        <w:t xml:space="preserve"> </w:t>
      </w:r>
      <w:r w:rsidRPr="00FC16B8" w:rsidR="00BF5C74">
        <w:rPr>
          <w:rFonts w:eastAsia="Times New Roman" w:cs="Calibri"/>
          <w:color w:val="auto"/>
        </w:rPr>
        <w:t xml:space="preserve">De verslagen </w:t>
      </w:r>
      <w:r w:rsidRPr="00FC16B8" w:rsidR="00FC16B8">
        <w:rPr>
          <w:rFonts w:eastAsia="Times New Roman" w:cs="Calibri"/>
          <w:color w:val="auto"/>
        </w:rPr>
        <w:t>kunnen online worden ingezien. Hieronder vindt u per provincie een link naar het verslag.</w:t>
      </w:r>
      <w:r w:rsidR="00FC16B8">
        <w:rPr>
          <w:rFonts w:eastAsia="Times New Roman" w:cs="Calibri"/>
          <w:color w:val="auto"/>
        </w:rPr>
        <w:t xml:space="preserve"> </w:t>
      </w:r>
      <w:r w:rsidR="00DA008F">
        <w:rPr>
          <w:rFonts w:eastAsia="Times New Roman" w:cs="Calibri"/>
          <w:color w:val="auto"/>
        </w:rPr>
        <w:t xml:space="preserve">Ik zal deze verslagen bestuderen en de processtappen verder doorlopen. </w:t>
      </w:r>
    </w:p>
    <w:p w:rsidRPr="00591853" w:rsidR="00FC16B8" w:rsidP="00DA008F" w:rsidRDefault="00FC16B8" w14:paraId="6A7A5BA7" w14:textId="77777777">
      <w:pPr>
        <w:autoSpaceDN/>
        <w:spacing w:line="240" w:lineRule="auto"/>
        <w:rPr>
          <w:rFonts w:eastAsia="Times New Roman" w:cs="Calibri"/>
          <w:color w:val="auto"/>
        </w:rPr>
      </w:pPr>
    </w:p>
    <w:p w:rsidRPr="00591853" w:rsidR="00591853" w:rsidP="00DA008F" w:rsidRDefault="00FC16B8" w14:paraId="69A0774E" w14:textId="1F0A612D">
      <w:pPr>
        <w:autoSpaceDN/>
        <w:spacing w:line="240" w:lineRule="auto"/>
        <w:rPr>
          <w:rFonts w:eastAsia="Times New Roman" w:cs="Calibri"/>
          <w:color w:val="auto"/>
        </w:rPr>
      </w:pPr>
      <w:r w:rsidRPr="00591853">
        <w:rPr>
          <w:rFonts w:eastAsia="Times New Roman" w:cs="Calibri"/>
          <w:color w:val="auto"/>
        </w:rPr>
        <w:t xml:space="preserve">Drenthe: </w:t>
      </w:r>
      <w:hyperlink w:history="1" r:id="rId9">
        <w:r w:rsidRPr="00591853" w:rsidR="00591853">
          <w:rPr>
            <w:rStyle w:val="Hyperlink"/>
            <w:color w:val="auto"/>
          </w:rPr>
          <w:t>Provinciaal verslag 2024 Drenthe | Brief | Rijksoverheid.nl</w:t>
        </w:r>
      </w:hyperlink>
    </w:p>
    <w:p w:rsidRPr="00591853" w:rsidR="00FC16B8" w:rsidP="00591853" w:rsidRDefault="00FC16B8" w14:paraId="56F90E0D" w14:textId="51BB3753">
      <w:pPr>
        <w:rPr>
          <w:color w:val="auto"/>
        </w:rPr>
      </w:pPr>
      <w:r w:rsidRPr="00591853">
        <w:rPr>
          <w:rFonts w:eastAsia="Times New Roman" w:cs="Calibri"/>
          <w:color w:val="auto"/>
        </w:rPr>
        <w:t>Flevoland: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0">
        <w:r w:rsidRPr="00591853" w:rsidR="00591853">
          <w:rPr>
            <w:rStyle w:val="Hyperlink"/>
            <w:color w:val="auto"/>
          </w:rPr>
          <w:t>Provinciaal verslag 2024 Flevoland | Brief | Rijksoverheid.nl</w:t>
        </w:r>
      </w:hyperlink>
    </w:p>
    <w:p w:rsidRPr="00591853" w:rsidR="00FC16B8" w:rsidP="00591853" w:rsidRDefault="00FC16B8" w14:paraId="6FCA1979" w14:textId="5EF0973E">
      <w:pPr>
        <w:rPr>
          <w:color w:val="auto"/>
        </w:rPr>
      </w:pPr>
      <w:r w:rsidRPr="00591853">
        <w:rPr>
          <w:rFonts w:eastAsia="Times New Roman" w:cs="Calibri"/>
          <w:color w:val="auto"/>
        </w:rPr>
        <w:t>Friesland: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1">
        <w:r w:rsidRPr="00591853" w:rsidR="00591853">
          <w:rPr>
            <w:rStyle w:val="Hyperlink"/>
            <w:color w:val="auto"/>
          </w:rPr>
          <w:t>Provinciaal verslag 2024 Friesland | Brief | Rijksoverheid.nl</w:t>
        </w:r>
      </w:hyperlink>
    </w:p>
    <w:p w:rsidRPr="00591853" w:rsidR="00FC16B8" w:rsidP="00591853" w:rsidRDefault="00FC16B8" w14:paraId="0383AB64" w14:textId="2A243064">
      <w:pPr>
        <w:rPr>
          <w:color w:val="auto"/>
        </w:rPr>
      </w:pPr>
      <w:r w:rsidRPr="00591853">
        <w:rPr>
          <w:rFonts w:eastAsia="Times New Roman" w:cs="Calibri"/>
          <w:color w:val="auto"/>
        </w:rPr>
        <w:t>Gelderland: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2">
        <w:r w:rsidRPr="00591853" w:rsidR="00591853">
          <w:rPr>
            <w:rStyle w:val="Hyperlink"/>
            <w:color w:val="auto"/>
          </w:rPr>
          <w:t>Provinciaal verslag 2024 Gelderland | Brief | Rijksoverheid.nl</w:t>
        </w:r>
      </w:hyperlink>
    </w:p>
    <w:p w:rsidRPr="00591853" w:rsidR="00FC16B8" w:rsidP="00591853" w:rsidRDefault="00FC16B8" w14:paraId="6B2C61C8" w14:textId="02CA7057">
      <w:pPr>
        <w:rPr>
          <w:color w:val="auto"/>
          <w:sz w:val="20"/>
          <w:szCs w:val="20"/>
        </w:rPr>
      </w:pPr>
      <w:r w:rsidRPr="00591853">
        <w:rPr>
          <w:rFonts w:eastAsia="Times New Roman" w:cs="Calibri"/>
          <w:color w:val="auto"/>
        </w:rPr>
        <w:t>Groningen: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3">
        <w:r w:rsidRPr="00591853" w:rsidR="00591853">
          <w:rPr>
            <w:rStyle w:val="Hyperlink"/>
            <w:color w:val="auto"/>
          </w:rPr>
          <w:t>Provinciaal verslag 2024 Groningen | Brief | Rijksoverheid.nl</w:t>
        </w:r>
      </w:hyperlink>
    </w:p>
    <w:p w:rsidRPr="00591853" w:rsidR="00FC16B8" w:rsidP="00591853" w:rsidRDefault="00FC16B8" w14:paraId="1A039F75" w14:textId="6680182A">
      <w:pPr>
        <w:rPr>
          <w:color w:val="auto"/>
        </w:rPr>
      </w:pPr>
      <w:r w:rsidRPr="00591853">
        <w:rPr>
          <w:rFonts w:eastAsia="Times New Roman" w:cs="Calibri"/>
          <w:color w:val="auto"/>
        </w:rPr>
        <w:t>Limburg: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4">
        <w:r w:rsidRPr="00591853" w:rsidR="00591853">
          <w:rPr>
            <w:rStyle w:val="Hyperlink"/>
            <w:color w:val="auto"/>
          </w:rPr>
          <w:t>Provinciaal verslag 2024 Limburg | Brief | Rijksoverheid.nl</w:t>
        </w:r>
      </w:hyperlink>
    </w:p>
    <w:p w:rsidRPr="00591853" w:rsidR="00FC16B8" w:rsidP="00591853" w:rsidRDefault="00FC16B8" w14:paraId="674777C2" w14:textId="3C1F327F">
      <w:pPr>
        <w:rPr>
          <w:color w:val="auto"/>
        </w:rPr>
      </w:pPr>
      <w:r w:rsidRPr="00591853">
        <w:rPr>
          <w:rFonts w:eastAsia="Times New Roman" w:cs="Calibri"/>
          <w:color w:val="auto"/>
        </w:rPr>
        <w:t>Noord-Brabant: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5">
        <w:r w:rsidRPr="00591853" w:rsidR="00591853">
          <w:rPr>
            <w:rStyle w:val="Hyperlink"/>
            <w:color w:val="auto"/>
          </w:rPr>
          <w:t>Provinciaal verslag 2024 Noord-Brabant | Brief | Rijksoverheid.nl</w:t>
        </w:r>
      </w:hyperlink>
    </w:p>
    <w:p w:rsidRPr="00591853" w:rsidR="00FC16B8" w:rsidP="00591853" w:rsidRDefault="00FC16B8" w14:paraId="7F49F7D6" w14:textId="129080AB">
      <w:pPr>
        <w:rPr>
          <w:color w:val="auto"/>
          <w:sz w:val="20"/>
          <w:szCs w:val="20"/>
        </w:rPr>
      </w:pPr>
      <w:r w:rsidRPr="00591853">
        <w:rPr>
          <w:rFonts w:eastAsia="Times New Roman" w:cs="Calibri"/>
          <w:color w:val="auto"/>
        </w:rPr>
        <w:t>Noord-Holland:</w:t>
      </w:r>
      <w:r w:rsidRPr="00591853" w:rsidR="00591853">
        <w:rPr>
          <w:rFonts w:eastAsia="Times New Roman" w:cs="Calibri"/>
          <w:color w:val="auto"/>
        </w:rPr>
        <w:t> </w:t>
      </w:r>
      <w:hyperlink w:history="1" r:id="rId16">
        <w:r w:rsidRPr="00591853" w:rsidR="00591853">
          <w:rPr>
            <w:rStyle w:val="Hyperlink"/>
            <w:color w:val="auto"/>
          </w:rPr>
          <w:t>Provinciaal verslag 2024 Noord-Holland | Brief | Rijksoverheid.nl</w:t>
        </w:r>
      </w:hyperlink>
    </w:p>
    <w:p w:rsidRPr="00591853" w:rsidR="00FC16B8" w:rsidP="00591853" w:rsidRDefault="00FC16B8" w14:paraId="18C1A53C" w14:textId="34101ABA">
      <w:pPr>
        <w:rPr>
          <w:rFonts w:ascii="Calibri" w:hAnsi="Calibri"/>
          <w:color w:val="auto"/>
          <w:sz w:val="22"/>
          <w:szCs w:val="22"/>
        </w:rPr>
      </w:pPr>
      <w:r w:rsidRPr="00591853">
        <w:rPr>
          <w:rFonts w:eastAsia="Times New Roman" w:cs="Calibri"/>
          <w:color w:val="auto"/>
        </w:rPr>
        <w:t xml:space="preserve">Overijssel: </w:t>
      </w:r>
      <w:hyperlink w:history="1" r:id="rId17">
        <w:r w:rsidRPr="00591853" w:rsidR="00591853">
          <w:rPr>
            <w:rStyle w:val="Hyperlink"/>
            <w:color w:val="auto"/>
          </w:rPr>
          <w:t>Provinciaal verslag 2024 Overijssel | Brief | Rijksoverheid.nl</w:t>
        </w:r>
      </w:hyperlink>
    </w:p>
    <w:p w:rsidRPr="00591853" w:rsidR="00FC16B8" w:rsidP="00591853" w:rsidRDefault="00FC16B8" w14:paraId="4FE1E0EB" w14:textId="3F268FC3">
      <w:pPr>
        <w:rPr>
          <w:rFonts w:ascii="Calibri" w:hAnsi="Calibri"/>
          <w:color w:val="auto"/>
          <w:sz w:val="22"/>
          <w:szCs w:val="22"/>
        </w:rPr>
      </w:pPr>
      <w:r w:rsidRPr="00591853">
        <w:rPr>
          <w:rFonts w:eastAsia="Times New Roman" w:cs="Calibri"/>
          <w:color w:val="auto"/>
        </w:rPr>
        <w:t>Utrecht: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8">
        <w:r w:rsidRPr="00591853" w:rsidR="00591853">
          <w:rPr>
            <w:rStyle w:val="Hyperlink"/>
            <w:color w:val="auto"/>
          </w:rPr>
          <w:t>Provinciaal verslag 2024 Utrecht | Brief | Rijksoverheid.nl</w:t>
        </w:r>
      </w:hyperlink>
    </w:p>
    <w:p w:rsidRPr="00591853" w:rsidR="00FC16B8" w:rsidP="00591853" w:rsidRDefault="00FC16B8" w14:paraId="7804D70A" w14:textId="26C5FF42">
      <w:pPr>
        <w:rPr>
          <w:color w:val="auto"/>
        </w:rPr>
      </w:pPr>
      <w:r w:rsidRPr="00591853">
        <w:rPr>
          <w:rFonts w:eastAsia="Times New Roman" w:cs="Calibri"/>
          <w:color w:val="auto"/>
        </w:rPr>
        <w:t>Zeeland:</w:t>
      </w:r>
      <w:r w:rsidRPr="00591853" w:rsidR="00591853">
        <w:rPr>
          <w:rFonts w:eastAsia="Times New Roman" w:cs="Calibri"/>
          <w:color w:val="auto"/>
        </w:rPr>
        <w:t xml:space="preserve"> </w:t>
      </w:r>
      <w:hyperlink w:history="1" r:id="rId19">
        <w:r w:rsidRPr="00591853" w:rsidR="00591853">
          <w:rPr>
            <w:rStyle w:val="Hyperlink"/>
            <w:color w:val="auto"/>
          </w:rPr>
          <w:t>Provinciaal verslag 2024 Zeeland | Brief | Rijksoverheid.nl</w:t>
        </w:r>
      </w:hyperlink>
    </w:p>
    <w:p w:rsidRPr="00591853" w:rsidR="00FC16B8" w:rsidP="00DA008F" w:rsidRDefault="00FC16B8" w14:paraId="2A9B0FC0" w14:textId="10B0FB76">
      <w:pPr>
        <w:autoSpaceDN/>
        <w:spacing w:line="240" w:lineRule="auto"/>
        <w:rPr>
          <w:rFonts w:eastAsia="Times New Roman" w:cs="Segoe UI"/>
          <w:color w:val="auto"/>
        </w:rPr>
      </w:pPr>
      <w:r w:rsidRPr="00591853">
        <w:rPr>
          <w:rFonts w:eastAsia="Times New Roman" w:cs="Calibri"/>
          <w:color w:val="auto"/>
        </w:rPr>
        <w:t>Zuid-Holland:</w:t>
      </w:r>
      <w:r w:rsidRPr="00591853" w:rsidR="00591853">
        <w:rPr>
          <w:color w:val="auto"/>
        </w:rPr>
        <w:t xml:space="preserve"> </w:t>
      </w:r>
      <w:hyperlink w:history="1" r:id="rId20">
        <w:r w:rsidRPr="00591853" w:rsidR="00591853">
          <w:rPr>
            <w:rStyle w:val="Hyperlink"/>
            <w:color w:val="auto"/>
          </w:rPr>
          <w:t>Provinciaal verslag 2024 Zuid-Holland | Brief | Rijksoverheid.nl</w:t>
        </w:r>
      </w:hyperlink>
    </w:p>
    <w:p w:rsidR="00591853" w:rsidP="008E3872" w:rsidRDefault="00591853" w14:paraId="192F40C1" w14:textId="77777777">
      <w:pPr>
        <w:autoSpaceDN/>
        <w:spacing w:line="240" w:lineRule="auto"/>
        <w:rPr>
          <w:color w:val="1F4E79"/>
        </w:rPr>
      </w:pPr>
    </w:p>
    <w:p w:rsidRPr="00CB6143" w:rsidR="00591853" w:rsidP="008E3872" w:rsidRDefault="00591853" w14:paraId="7F4B3664" w14:textId="77777777">
      <w:pPr>
        <w:autoSpaceDN/>
        <w:spacing w:line="240" w:lineRule="auto"/>
        <w:rPr>
          <w:rFonts w:eastAsia="Times New Roman" w:cs="Segoe UI"/>
          <w:color w:val="auto"/>
        </w:rPr>
      </w:pPr>
    </w:p>
    <w:p w:rsidRPr="00CB6143" w:rsidR="007925A4" w:rsidRDefault="00D8146C" w14:paraId="0F0A8D7A" w14:textId="77777777">
      <w:r w:rsidRPr="00CB6143">
        <w:t>De Minister van Asiel en Migratie,</w:t>
      </w:r>
    </w:p>
    <w:p w:rsidRPr="00CB6143" w:rsidR="007925A4" w:rsidRDefault="007925A4" w14:paraId="22E23EB0" w14:textId="77777777"/>
    <w:p w:rsidRPr="00CB6143" w:rsidR="007A1588" w:rsidRDefault="007A1588" w14:paraId="72AEB72D" w14:textId="77777777"/>
    <w:p w:rsidRPr="00CB6143" w:rsidR="007A1588" w:rsidRDefault="007A1588" w14:paraId="71D5FBDD" w14:textId="77777777"/>
    <w:p w:rsidRPr="00CB6143" w:rsidR="007925A4" w:rsidRDefault="007925A4" w14:paraId="5C8BB6B5" w14:textId="77777777"/>
    <w:p w:rsidRPr="00CB6143" w:rsidR="007925A4" w:rsidRDefault="007A1588" w14:paraId="76ED369C" w14:textId="32283761">
      <w:r w:rsidRPr="00CB6143">
        <w:t>M.H.M. Faber</w:t>
      </w:r>
      <w:r w:rsidR="008137A8">
        <w:t xml:space="preserve"> </w:t>
      </w:r>
      <w:r w:rsidRPr="00CB6143">
        <w:t xml:space="preserve">- </w:t>
      </w:r>
      <w:r w:rsidR="008137A8">
        <w:t>V</w:t>
      </w:r>
      <w:r w:rsidRPr="00CB6143">
        <w:t>an de Klashorst</w:t>
      </w:r>
    </w:p>
    <w:p w:rsidR="007925A4" w:rsidRDefault="007925A4" w14:paraId="0554FE5B" w14:textId="77777777"/>
    <w:p w:rsidR="007925A4" w:rsidRDefault="007925A4" w14:paraId="28AE89F4" w14:textId="77777777"/>
    <w:sectPr w:rsidR="007925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1F00" w14:textId="77777777" w:rsidR="007C2478" w:rsidRDefault="007C2478">
      <w:pPr>
        <w:spacing w:line="240" w:lineRule="auto"/>
      </w:pPr>
      <w:r>
        <w:separator/>
      </w:r>
    </w:p>
  </w:endnote>
  <w:endnote w:type="continuationSeparator" w:id="0">
    <w:p w14:paraId="1E148ABB" w14:textId="77777777" w:rsidR="007C2478" w:rsidRDefault="007C2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389" w14:textId="77777777" w:rsidR="008137A8" w:rsidRDefault="008137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4778" w14:textId="77777777" w:rsidR="007925A4" w:rsidRDefault="007925A4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3E57" w14:textId="77777777" w:rsidR="008137A8" w:rsidRDefault="008137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603A" w14:textId="77777777" w:rsidR="007C2478" w:rsidRDefault="007C2478">
      <w:pPr>
        <w:spacing w:line="240" w:lineRule="auto"/>
      </w:pPr>
      <w:r>
        <w:separator/>
      </w:r>
    </w:p>
  </w:footnote>
  <w:footnote w:type="continuationSeparator" w:id="0">
    <w:p w14:paraId="34BE256E" w14:textId="77777777" w:rsidR="007C2478" w:rsidRDefault="007C2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D9EC6" w14:textId="77777777" w:rsidR="008137A8" w:rsidRDefault="008137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05AC" w14:textId="77777777" w:rsidR="007925A4" w:rsidRDefault="00D8146C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1EAE62E" wp14:editId="2B8D1A0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913085" w14:textId="77777777" w:rsidR="007925A4" w:rsidRDefault="00D8146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55FF2AF8" w14:textId="77777777" w:rsidR="007925A4" w:rsidRDefault="007925A4">
                          <w:pPr>
                            <w:pStyle w:val="WitregelW2"/>
                          </w:pPr>
                        </w:p>
                        <w:p w14:paraId="39203EF7" w14:textId="77777777" w:rsidR="007925A4" w:rsidRDefault="00D8146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51C5F86" w14:textId="77777777" w:rsidR="007925A4" w:rsidRDefault="00E374D9">
                          <w:pPr>
                            <w:pStyle w:val="Referentiegegevens"/>
                          </w:pPr>
                          <w:sdt>
                            <w:sdtPr>
                              <w:id w:val="-1925943268"/>
                              <w:date w:fullDate="2024-10-24T15:1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8146C">
                                <w:t>24 oktober 2024</w:t>
                              </w:r>
                            </w:sdtContent>
                          </w:sdt>
                        </w:p>
                        <w:p w14:paraId="4C8970B2" w14:textId="77777777" w:rsidR="007925A4" w:rsidRDefault="007925A4">
                          <w:pPr>
                            <w:pStyle w:val="WitregelW1"/>
                          </w:pPr>
                        </w:p>
                        <w:p w14:paraId="4FB52E69" w14:textId="77777777" w:rsidR="007925A4" w:rsidRDefault="00D8146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4C25280" w14:textId="77777777" w:rsidR="007925A4" w:rsidRDefault="00D8146C">
                          <w:pPr>
                            <w:pStyle w:val="Referentiegegevens"/>
                          </w:pPr>
                          <w:r>
                            <w:t>5865923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EAE62E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D913085" w14:textId="77777777" w:rsidR="007925A4" w:rsidRDefault="00D8146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55FF2AF8" w14:textId="77777777" w:rsidR="007925A4" w:rsidRDefault="007925A4">
                    <w:pPr>
                      <w:pStyle w:val="WitregelW2"/>
                    </w:pPr>
                  </w:p>
                  <w:p w14:paraId="39203EF7" w14:textId="77777777" w:rsidR="007925A4" w:rsidRDefault="00D8146C">
                    <w:pPr>
                      <w:pStyle w:val="Referentiegegevensbold"/>
                    </w:pPr>
                    <w:r>
                      <w:t>Datum</w:t>
                    </w:r>
                  </w:p>
                  <w:p w14:paraId="251C5F86" w14:textId="77777777" w:rsidR="007925A4" w:rsidRDefault="00E374D9">
                    <w:pPr>
                      <w:pStyle w:val="Referentiegegevens"/>
                    </w:pPr>
                    <w:sdt>
                      <w:sdtPr>
                        <w:id w:val="-1925943268"/>
                        <w:date w:fullDate="2024-10-24T15:1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8146C">
                          <w:t>24 oktober 2024</w:t>
                        </w:r>
                      </w:sdtContent>
                    </w:sdt>
                  </w:p>
                  <w:p w14:paraId="4C8970B2" w14:textId="77777777" w:rsidR="007925A4" w:rsidRDefault="007925A4">
                    <w:pPr>
                      <w:pStyle w:val="WitregelW1"/>
                    </w:pPr>
                  </w:p>
                  <w:p w14:paraId="4FB52E69" w14:textId="77777777" w:rsidR="007925A4" w:rsidRDefault="00D8146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4C25280" w14:textId="77777777" w:rsidR="007925A4" w:rsidRDefault="00D8146C">
                    <w:pPr>
                      <w:pStyle w:val="Referentiegegevens"/>
                    </w:pPr>
                    <w:r>
                      <w:t>5865923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F2D2610" wp14:editId="621A0D4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6D3E4D" w14:textId="77777777" w:rsidR="00B24A3D" w:rsidRDefault="00B24A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2D2610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0B6D3E4D" w14:textId="77777777" w:rsidR="00B24A3D" w:rsidRDefault="00B24A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C7C31FD" wp14:editId="63967E8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6566C" w14:textId="3BECE5CD" w:rsidR="007925A4" w:rsidRDefault="00D8146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38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A1588">
                            <w:rPr>
                              <w:noProof/>
                            </w:rPr>
                            <w:t>5865923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7C31F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BF6566C" w14:textId="3BECE5CD" w:rsidR="007925A4" w:rsidRDefault="00D8146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38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A1588">
                      <w:rPr>
                        <w:noProof/>
                      </w:rPr>
                      <w:t>5865923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116A" w14:textId="77777777" w:rsidR="007925A4" w:rsidRDefault="00D8146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F8166DA" wp14:editId="4253703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04577" w14:textId="77777777" w:rsidR="007A1588" w:rsidRDefault="00D8146C">
                          <w:r>
                            <w:t xml:space="preserve">Aan de Voorzitter van de Tweede Kamer </w:t>
                          </w:r>
                        </w:p>
                        <w:p w14:paraId="1526389C" w14:textId="75262617" w:rsidR="007925A4" w:rsidRDefault="00D8146C">
                          <w:r>
                            <w:t>der Staten-Generaal</w:t>
                          </w:r>
                        </w:p>
                        <w:p w14:paraId="76567E0D" w14:textId="77777777" w:rsidR="007925A4" w:rsidRDefault="00D8146C">
                          <w:r>
                            <w:t xml:space="preserve">Postbus 20018 </w:t>
                          </w:r>
                        </w:p>
                        <w:p w14:paraId="6F2EC091" w14:textId="77777777" w:rsidR="007925A4" w:rsidRDefault="00D8146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F8166D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3904577" w14:textId="77777777" w:rsidR="007A1588" w:rsidRDefault="00D8146C">
                    <w:r>
                      <w:t xml:space="preserve">Aan de Voorzitter van de Tweede Kamer </w:t>
                    </w:r>
                  </w:p>
                  <w:p w14:paraId="1526389C" w14:textId="75262617" w:rsidR="007925A4" w:rsidRDefault="00D8146C">
                    <w:r>
                      <w:t>der Staten-Generaal</w:t>
                    </w:r>
                  </w:p>
                  <w:p w14:paraId="76567E0D" w14:textId="77777777" w:rsidR="007925A4" w:rsidRDefault="00D8146C">
                    <w:r>
                      <w:t xml:space="preserve">Postbus 20018 </w:t>
                    </w:r>
                  </w:p>
                  <w:p w14:paraId="6F2EC091" w14:textId="77777777" w:rsidR="007925A4" w:rsidRDefault="00D8146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603EE15" wp14:editId="2FD14CC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25A4" w14:paraId="13AC0C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9EEC8C0" w14:textId="77777777" w:rsidR="007925A4" w:rsidRDefault="00D8146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8983EBF" w14:textId="37349786" w:rsidR="007925A4" w:rsidRDefault="00E374D9">
                                <w:sdt>
                                  <w:sdtPr>
                                    <w:id w:val="-1895030812"/>
                                    <w:date w:fullDate="2024-11-0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34AA8">
                                      <w:rPr>
                                        <w:lang w:val="nl"/>
                                      </w:rPr>
                                      <w:t>1 november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925A4" w14:paraId="01B13C7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A736E55" w14:textId="77777777" w:rsidR="007925A4" w:rsidRDefault="00D8146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95CA19F" w14:textId="77777777" w:rsidR="007925A4" w:rsidRDefault="00D8146C">
                                <w:r>
                                  <w:t>Aanbieding provinciale verslagen</w:t>
                                </w:r>
                              </w:p>
                            </w:tc>
                          </w:tr>
                        </w:tbl>
                        <w:p w14:paraId="076848D7" w14:textId="77777777" w:rsidR="00B24A3D" w:rsidRDefault="00B24A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03EE15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25A4" w14:paraId="13AC0C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9EEC8C0" w14:textId="77777777" w:rsidR="007925A4" w:rsidRDefault="00D8146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8983EBF" w14:textId="37349786" w:rsidR="007925A4" w:rsidRDefault="00E374D9">
                          <w:sdt>
                            <w:sdtPr>
                              <w:id w:val="-1895030812"/>
                              <w:date w:fullDate="2024-11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4AA8">
                                <w:rPr>
                                  <w:lang w:val="nl"/>
                                </w:rPr>
                                <w:t>1 november 2024</w:t>
                              </w:r>
                            </w:sdtContent>
                          </w:sdt>
                        </w:p>
                      </w:tc>
                    </w:tr>
                    <w:tr w:rsidR="007925A4" w14:paraId="01B13C7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A736E55" w14:textId="77777777" w:rsidR="007925A4" w:rsidRDefault="00D8146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95CA19F" w14:textId="77777777" w:rsidR="007925A4" w:rsidRDefault="00D8146C">
                          <w:r>
                            <w:t>Aanbieding provinciale verslagen</w:t>
                          </w:r>
                        </w:p>
                      </w:tc>
                    </w:tr>
                  </w:tbl>
                  <w:p w14:paraId="076848D7" w14:textId="77777777" w:rsidR="00B24A3D" w:rsidRDefault="00B24A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B7B747E" wp14:editId="1A30C57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CC07DD" w14:textId="77777777" w:rsidR="007925A4" w:rsidRDefault="00D8146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7566289" w14:textId="77777777" w:rsidR="007925A4" w:rsidRDefault="007925A4">
                          <w:pPr>
                            <w:pStyle w:val="WitregelW1"/>
                          </w:pPr>
                        </w:p>
                        <w:p w14:paraId="180ECC8E" w14:textId="77777777" w:rsidR="007925A4" w:rsidRDefault="00D8146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ACA3290" w14:textId="77777777" w:rsidR="007925A4" w:rsidRDefault="00D8146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A028306" w14:textId="77777777" w:rsidR="007925A4" w:rsidRPr="008E3872" w:rsidRDefault="00D814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E387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D694650" w14:textId="77777777" w:rsidR="007925A4" w:rsidRPr="008E3872" w:rsidRDefault="00D814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E387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ABB2953" w14:textId="77777777" w:rsidR="007925A4" w:rsidRPr="008E3872" w:rsidRDefault="00D8146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8E387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92D532F" w14:textId="77777777" w:rsidR="007925A4" w:rsidRPr="008E3872" w:rsidRDefault="007925A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ADCF97B" w14:textId="77777777" w:rsidR="007925A4" w:rsidRDefault="00D8146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5BC17F" w14:textId="77777777" w:rsidR="007925A4" w:rsidRDefault="00D8146C">
                          <w:pPr>
                            <w:pStyle w:val="Referentiegegevens"/>
                          </w:pPr>
                          <w:r>
                            <w:t>5865923</w:t>
                          </w:r>
                        </w:p>
                        <w:p w14:paraId="4D1AE87F" w14:textId="77777777" w:rsidR="007925A4" w:rsidRDefault="007925A4">
                          <w:pPr>
                            <w:pStyle w:val="WitregelW1"/>
                          </w:pPr>
                        </w:p>
                        <w:p w14:paraId="1C56354B" w14:textId="77777777" w:rsidR="007925A4" w:rsidRDefault="00D8146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324739F7" w14:textId="77777777" w:rsidR="007925A4" w:rsidRDefault="00E374D9">
                          <w:pPr>
                            <w:pStyle w:val="Referentiegegevens"/>
                          </w:pPr>
                          <w:sdt>
                            <w:sdtPr>
                              <w:id w:val="-1253428789"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670EE3">
                                <w:t xml:space="preserve">TZ202401-043 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7B747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DCC07DD" w14:textId="77777777" w:rsidR="007925A4" w:rsidRDefault="00D8146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7566289" w14:textId="77777777" w:rsidR="007925A4" w:rsidRDefault="007925A4">
                    <w:pPr>
                      <w:pStyle w:val="WitregelW1"/>
                    </w:pPr>
                  </w:p>
                  <w:p w14:paraId="180ECC8E" w14:textId="77777777" w:rsidR="007925A4" w:rsidRDefault="00D8146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ACA3290" w14:textId="77777777" w:rsidR="007925A4" w:rsidRDefault="00D8146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A028306" w14:textId="77777777" w:rsidR="007925A4" w:rsidRPr="008E3872" w:rsidRDefault="00D8146C">
                    <w:pPr>
                      <w:pStyle w:val="Referentiegegevens"/>
                      <w:rPr>
                        <w:lang w:val="de-DE"/>
                      </w:rPr>
                    </w:pPr>
                    <w:r w:rsidRPr="008E3872">
                      <w:rPr>
                        <w:lang w:val="de-DE"/>
                      </w:rPr>
                      <w:t>Postbus 20011</w:t>
                    </w:r>
                  </w:p>
                  <w:p w14:paraId="1D694650" w14:textId="77777777" w:rsidR="007925A4" w:rsidRPr="008E3872" w:rsidRDefault="00D8146C">
                    <w:pPr>
                      <w:pStyle w:val="Referentiegegevens"/>
                      <w:rPr>
                        <w:lang w:val="de-DE"/>
                      </w:rPr>
                    </w:pPr>
                    <w:r w:rsidRPr="008E3872">
                      <w:rPr>
                        <w:lang w:val="de-DE"/>
                      </w:rPr>
                      <w:t>2500 EH   Den Haag</w:t>
                    </w:r>
                  </w:p>
                  <w:p w14:paraId="6ABB2953" w14:textId="77777777" w:rsidR="007925A4" w:rsidRPr="008E3872" w:rsidRDefault="00D8146C">
                    <w:pPr>
                      <w:pStyle w:val="Referentiegegevens"/>
                      <w:rPr>
                        <w:lang w:val="de-DE"/>
                      </w:rPr>
                    </w:pPr>
                    <w:r w:rsidRPr="008E3872">
                      <w:rPr>
                        <w:lang w:val="de-DE"/>
                      </w:rPr>
                      <w:t>www.rijksoverheid.nl/jenv</w:t>
                    </w:r>
                  </w:p>
                  <w:p w14:paraId="292D532F" w14:textId="77777777" w:rsidR="007925A4" w:rsidRPr="008E3872" w:rsidRDefault="007925A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ADCF97B" w14:textId="77777777" w:rsidR="007925A4" w:rsidRDefault="00D8146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5BC17F" w14:textId="77777777" w:rsidR="007925A4" w:rsidRDefault="00D8146C">
                    <w:pPr>
                      <w:pStyle w:val="Referentiegegevens"/>
                    </w:pPr>
                    <w:r>
                      <w:t>5865923</w:t>
                    </w:r>
                  </w:p>
                  <w:p w14:paraId="4D1AE87F" w14:textId="77777777" w:rsidR="007925A4" w:rsidRDefault="007925A4">
                    <w:pPr>
                      <w:pStyle w:val="WitregelW1"/>
                    </w:pPr>
                  </w:p>
                  <w:p w14:paraId="1C56354B" w14:textId="77777777" w:rsidR="007925A4" w:rsidRDefault="00D8146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324739F7" w14:textId="77777777" w:rsidR="007925A4" w:rsidRDefault="00E374D9">
                    <w:pPr>
                      <w:pStyle w:val="Referentiegegevens"/>
                    </w:pPr>
                    <w:sdt>
                      <w:sdtPr>
                        <w:id w:val="-1253428789"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670EE3">
                          <w:t xml:space="preserve">TZ202401-043 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C1428D7" wp14:editId="0C6FAC4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8AC19" w14:textId="77777777" w:rsidR="00B24A3D" w:rsidRDefault="00B24A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1428D7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7B8AC19" w14:textId="77777777" w:rsidR="00B24A3D" w:rsidRDefault="00B24A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331EAE7" wp14:editId="1D0D6D1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4C045" w14:textId="754AD4CE" w:rsidR="007925A4" w:rsidRDefault="00D8146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74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374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31EAE7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1634C045" w14:textId="754AD4CE" w:rsidR="007925A4" w:rsidRDefault="00D8146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74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374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71F0F02" wp14:editId="6D8F78A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C79567" w14:textId="77777777" w:rsidR="007925A4" w:rsidRDefault="00D8146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44187B" wp14:editId="2B6BE939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1F0F0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2C79567" w14:textId="77777777" w:rsidR="007925A4" w:rsidRDefault="00D8146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44187B" wp14:editId="2B6BE939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4153A1F" wp14:editId="2D6396C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7901BE" w14:textId="77777777" w:rsidR="007925A4" w:rsidRDefault="00D8146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DEEE92" wp14:editId="34734017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153A1F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47901BE" w14:textId="77777777" w:rsidR="007925A4" w:rsidRDefault="00D8146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DEEE92" wp14:editId="34734017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09CDA49" wp14:editId="7C6F1BF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BFB29C" w14:textId="77777777" w:rsidR="007925A4" w:rsidRDefault="00D8146C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9CDA49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01BFB29C" w14:textId="77777777" w:rsidR="007925A4" w:rsidRDefault="00D8146C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7386A5"/>
    <w:multiLevelType w:val="multilevel"/>
    <w:tmpl w:val="66A054B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E122DC2"/>
    <w:multiLevelType w:val="multilevel"/>
    <w:tmpl w:val="F79A402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CD2EB77"/>
    <w:multiLevelType w:val="multilevel"/>
    <w:tmpl w:val="BB5EC8F2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FF79A39"/>
    <w:multiLevelType w:val="multilevel"/>
    <w:tmpl w:val="62786C0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AD446D3"/>
    <w:multiLevelType w:val="multilevel"/>
    <w:tmpl w:val="E8857A6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279909E"/>
    <w:multiLevelType w:val="multilevel"/>
    <w:tmpl w:val="929EFA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88"/>
    <w:rsid w:val="00034AA8"/>
    <w:rsid w:val="001F538A"/>
    <w:rsid w:val="00543064"/>
    <w:rsid w:val="00591853"/>
    <w:rsid w:val="00627192"/>
    <w:rsid w:val="00670EE3"/>
    <w:rsid w:val="00702D16"/>
    <w:rsid w:val="007925A4"/>
    <w:rsid w:val="007A1588"/>
    <w:rsid w:val="007C2478"/>
    <w:rsid w:val="008137A8"/>
    <w:rsid w:val="008E3872"/>
    <w:rsid w:val="00A11766"/>
    <w:rsid w:val="00B24A3D"/>
    <w:rsid w:val="00BA4F13"/>
    <w:rsid w:val="00BA6C48"/>
    <w:rsid w:val="00BF5C74"/>
    <w:rsid w:val="00C00CFA"/>
    <w:rsid w:val="00C079F5"/>
    <w:rsid w:val="00CB6143"/>
    <w:rsid w:val="00CD7C57"/>
    <w:rsid w:val="00D8146C"/>
    <w:rsid w:val="00DA008F"/>
    <w:rsid w:val="00E374D9"/>
    <w:rsid w:val="00F250DF"/>
    <w:rsid w:val="00F72541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10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1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588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A6C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A6C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A6C4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6C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A6C48"/>
    <w:rPr>
      <w:rFonts w:ascii="Verdana" w:hAnsi="Verdana"/>
      <w:b/>
      <w:bCs/>
      <w:color w:val="00000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F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1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3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7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s://www.rijksoverheid.nl/documenten/brieven/2024/10/31/provinciaal-verslag-2024-groningen" TargetMode="External" Id="rId13" /><Relationship Type="http://schemas.openxmlformats.org/officeDocument/2006/relationships/hyperlink" Target="https://www.rijksoverheid.nl/documenten/brieven/2024/10/31/provinciaal-verslag-2024-utrecht" TargetMode="External" Id="rId18" /><Relationship Type="http://schemas.openxmlformats.org/officeDocument/2006/relationships/footer" Target="footer3.xml" Id="rId26" /><Relationship Type="http://schemas.openxmlformats.org/officeDocument/2006/relationships/numbering" Target="numbering.xml" Id="rId3" /><Relationship Type="http://schemas.openxmlformats.org/officeDocument/2006/relationships/header" Target="header1.xml" Id="rId21" /><Relationship Type="http://schemas.openxmlformats.org/officeDocument/2006/relationships/footnotes" Target="footnotes.xml" Id="rId7" /><Relationship Type="http://schemas.openxmlformats.org/officeDocument/2006/relationships/hyperlink" Target="https://www.rijksoverheid.nl/documenten/brieven/2024/10/31/provinciaal-verslag-2024-gelderland" TargetMode="External" Id="rId12" /><Relationship Type="http://schemas.openxmlformats.org/officeDocument/2006/relationships/hyperlink" Target="https://www.rijksoverheid.nl/documenten/brieven/2024/10/31/provinciaal-verslag-2024-overijssel" TargetMode="External" Id="rId17" /><Relationship Type="http://schemas.openxmlformats.org/officeDocument/2006/relationships/header" Target="header3.xml" Id="rId25" /><Relationship Type="http://schemas.openxmlformats.org/officeDocument/2006/relationships/hyperlink" Target="https://www.rijksoverheid.nl/documenten/brieven/2024/10/31/provinciaal-verslag-2024-noord-holland" TargetMode="External" Id="rId16" /><Relationship Type="http://schemas.openxmlformats.org/officeDocument/2006/relationships/hyperlink" Target="https://www.rijksoverheid.nl/documenten/brieven/2024/10/31/provinciaal-verslag-2024-zuid-holland" TargetMode="External" Id="rId20" /><Relationship Type="http://schemas.openxmlformats.org/officeDocument/2006/relationships/webSetting" Target="webSettings0.xml" Id="rId29" /><Relationship Type="http://schemas.openxmlformats.org/officeDocument/2006/relationships/webSettings" Target="webSettings.xml" Id="rId6" /><Relationship Type="http://schemas.openxmlformats.org/officeDocument/2006/relationships/hyperlink" Target="https://www.rijksoverheid.nl/documenten/brieven/2024/10/31/provinciaal-verslag-2024-friesland" TargetMode="External" Id="rId11" /><Relationship Type="http://schemas.openxmlformats.org/officeDocument/2006/relationships/footer" Target="footer2.xml" Id="rId24" /><Relationship Type="http://schemas.openxmlformats.org/officeDocument/2006/relationships/settings" Target="settings.xml" Id="rId5" /><Relationship Type="http://schemas.openxmlformats.org/officeDocument/2006/relationships/hyperlink" Target="https://www.rijksoverheid.nl/documenten/brieven/2024/10/31/provinciaal-verslag-2024-noord-brabant" TargetMode="External" Id="rId1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hyperlink" Target="https://www.rijksoverheid.nl/documenten/brieven/2024/10/31/provinciaal-verslag-2024-flevoland" TargetMode="External" Id="rId10" /><Relationship Type="http://schemas.openxmlformats.org/officeDocument/2006/relationships/hyperlink" Target="https://www.rijksoverheid.nl/documenten/brieven/2024/10/31/provinciaal-verslag-2024-zeeland" TargetMode="External" Id="rId19" /><Relationship Type="http://schemas.openxmlformats.org/officeDocument/2006/relationships/styles" Target="styles.xml" Id="rId4" /><Relationship Type="http://schemas.openxmlformats.org/officeDocument/2006/relationships/hyperlink" Target="https://www.rijksoverheid.nl/documenten/brieven/2024/10/31/provinciaal-verslag-2024-drenthe" TargetMode="External" Id="rId9" /><Relationship Type="http://schemas.openxmlformats.org/officeDocument/2006/relationships/hyperlink" Target="https://www.rijksoverheid.nl/documenten/brieven/2024/10/31/provinciaal-verslag-2024-limburg" TargetMode="External" Id="rId14" /><Relationship Type="http://schemas.openxmlformats.org/officeDocument/2006/relationships/header" Target="header2.xml" Id="rId22" /><Relationship Type="http://schemas.openxmlformats.org/officeDocument/2006/relationships/fontTable" Target="fontTable.xml" Id="rId27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442</ap:Words>
  <ap:Characters>2432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provinciale verslagen</vt:lpstr>
    </vt:vector>
  </ap:TitlesOfParts>
  <ap:LinksUpToDate>false</ap:LinksUpToDate>
  <ap:CharactersWithSpaces>2869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2024-11-01T08:36:00.0000000Z</dcterms:created>
  <dcterms:modified xsi:type="dcterms:W3CDTF">2024-11-01T08:36:00.0000000Z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provinciale verslagen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oktober 2024</vt:lpwstr>
  </property>
  <property fmtid="{D5CDD505-2E9C-101B-9397-08002B2CF9AE}" pid="13" name="Opgesteld door, Naam">
    <vt:lpwstr>M. Kester</vt:lpwstr>
  </property>
  <property fmtid="{D5CDD505-2E9C-101B-9397-08002B2CF9AE}" pid="14" name="Opgesteld door, Telefoonnummer">
    <vt:lpwstr/>
  </property>
  <property fmtid="{D5CDD505-2E9C-101B-9397-08002B2CF9AE}" pid="15" name="Kenmerk">
    <vt:lpwstr>5865923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