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ook w:val="04A0" w:firstRow="1" w:lastRow="0" w:firstColumn="1" w:lastColumn="0" w:noHBand="0" w:noVBand="1"/>
      </w:tblPr>
      <w:tblGrid>
        <w:gridCol w:w="1414"/>
        <w:gridCol w:w="2175"/>
        <w:gridCol w:w="4481"/>
        <w:gridCol w:w="1770"/>
      </w:tblGrid>
      <w:tr w:rsidR="00601371" w:rsidRPr="006D2E8D" w:rsidTr="000335CC">
        <w:trPr>
          <w:trHeight w:val="324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 xml:space="preserve">Year 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>Local Authority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>Community Group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>Funding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(AESP )- Afterschool , Education and Support Programme, Sherriff Street)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€60,000</w:t>
            </w:r>
          </w:p>
        </w:tc>
      </w:tr>
      <w:tr w:rsidR="00601371" w:rsidRPr="006D2E8D" w:rsidTr="000335CC">
        <w:trPr>
          <w:trHeight w:val="1140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(AESP )- Afterschool , Education and Support Programme, Sherriff Street)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Ballyfermot Leisure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€6,851.00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Belvedere Youth Club,, Buckingham Street,</w:t>
            </w:r>
            <w:r w:rsidR="00414AA3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Dublin 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Bradog Youth Service Dominick Place, Dublin 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3D4E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Casino Park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, Marino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(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purchase of 2</w:t>
            </w:r>
            <w:r w:rsidR="003D4ED8" w:rsidRP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gazebos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for community use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€1,400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8553C2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CASP</w:t>
            </w:r>
            <w:r w:rsidR="00601371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 Childcare Centre, Dublin 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€125,000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Cavan Centre, Portland Square, D1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€125,000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East Wall Here For All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€12,000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East Wall Greening Strategy (ran by Dublin City Council)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East Wall Playground (ran by Dublin City Council)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Finglas Youth Resource Centre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€27,500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Saint Catherine’s Sports and Community Centre (ran by Dublin City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Council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St Mary’s Youth Club, Strangford Road, East Wall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€125,000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SWAN Regional Youth Service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The Meeting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Place, Glasnevin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€1,717.00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 Paul’s Youth Club,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Artane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€9,945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Muslim Sisters of Eire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Aughrim Street Sports Centre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€70,000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Lawrence O’Toole Recreation Centre,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Sherriff Street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022B84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</w:t>
            </w:r>
            <w:r w:rsidR="00601371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160,000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East Wall Recreation Centre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lastRenderedPageBreak/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Pearse Ar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ea Recreation Centre, Dublin 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€110,000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 Council  (minibus for Community)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€86,214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Larkin Unemployed Centre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€5,100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Lourdes Youth and Community Services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€28,400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National College of Ireland, Early Play Centre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€150,000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St. Aidan's CBS, Whitehall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€108,000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East Wall Bessborough Football Club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 Canice Parochial Hall, Main Street, Finglas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City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Lourdes Parish Hall,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Sean McDermott Street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€770,000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Samuel Beckett Community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€10,950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Stillorgan-Rathfarnham Rugby Club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€40,000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Women’s Shed, Loughlinstown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Balally Family Resource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€51,418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Shanganagh Community Garden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€2,440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Accessible Community Transport Southside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€89,000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Marlay Park run by Dublin Society of Model and Experimental Engineers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€61,913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Dún Laoghaire Rathdown Integration Forum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€13,600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Ballyogan Parish Hall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€34,512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Southside Partnership DLR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€16,500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Holly House Community Resource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€38,200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Rosemount Family Resource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 Tiernan's Community School, Dundrum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8553C2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Crosscare Youth Services</w:t>
            </w:r>
            <w:r w:rsidR="00601371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, Ballyogan Youth Facility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€114,152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Southside Partnership DLR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€1,080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De La Salle Rugby Club, Kilteernan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€21,360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Shanganagh Park House, Shankill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€13,000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Dún Laoghaire/ Rathdown libraries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€1,100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Monkstown Boxing Club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€1,500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Marlay  Park Playground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€38,688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Cabinteely Park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€26,400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Rosemount Community Development Group, Dundrum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€6,940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Dun Laoghaire Rathdown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 Olaf’s National School, Dundrum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€52,900</w:t>
            </w:r>
          </w:p>
        </w:tc>
      </w:tr>
      <w:tr w:rsidR="00601371" w:rsidRPr="006D2E8D" w:rsidTr="000335CC">
        <w:trPr>
          <w:trHeight w:val="188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Blanchardstown/Castleknock     (va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rious location within Dublin 15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- St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Catherine’s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Park, Fortlawn, Hartstown Park, Wellview Mulhuddart, Whitestown Dublin 15)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€240,000</w:t>
            </w:r>
          </w:p>
        </w:tc>
      </w:tr>
      <w:tr w:rsidR="00601371" w:rsidRPr="006D2E8D" w:rsidTr="000335CC">
        <w:trPr>
          <w:trHeight w:val="1139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Community Centres in Dublin 15, Swords, Balbriggan, Lusk, Rush, Skerries &amp; Donabate  - installing Public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Wi-Fi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€120,000</w:t>
            </w:r>
          </w:p>
        </w:tc>
      </w:tr>
      <w:tr w:rsidR="00601371" w:rsidRPr="006D2E8D" w:rsidTr="000335CC">
        <w:trPr>
          <w:trHeight w:val="312"/>
        </w:trPr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€33,000</w:t>
            </w:r>
          </w:p>
        </w:tc>
      </w:tr>
      <w:tr w:rsidR="00601371" w:rsidRPr="006D2E8D" w:rsidTr="000335CC">
        <w:trPr>
          <w:trHeight w:val="264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Library Book Donation Programme to Dublin 15 Schools </w:t>
            </w: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601371" w:rsidRPr="006D2E8D" w:rsidTr="000335CC">
        <w:trPr>
          <w:trHeight w:val="1248"/>
        </w:trPr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Blanchardstown/Castleknock -  Installation of Digital Information Board and Smart Benches in public open spaces/</w:t>
            </w:r>
            <w:r w:rsidR="008553C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parks under Fingal County Council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€42,000</w:t>
            </w:r>
          </w:p>
        </w:tc>
      </w:tr>
      <w:tr w:rsidR="00601371" w:rsidRPr="006D2E8D" w:rsidTr="000335CC">
        <w:trPr>
          <w:trHeight w:val="48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Holywell Park, Swords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€466,512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Holywell Community Centre, Swords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Rivervalley Community Centre, Swords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€190,000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Swords Community Centres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€72,000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Library Book Donation Programme, Swords (ran by Library Dept in Fingal Council)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€26,400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Swords Library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€10,000</w:t>
            </w:r>
          </w:p>
        </w:tc>
      </w:tr>
      <w:tr w:rsidR="00601371" w:rsidRPr="006D2E8D" w:rsidTr="000335CC">
        <w:trPr>
          <w:trHeight w:val="1260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3676B7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Swords </w:t>
            </w:r>
            <w:r w:rsidR="00601371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(Installations of Digital Boards in public open space/parks in the ownership of Fingal County Council)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€42,000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Sword  s (Play equipment in various sports clubs in Swords ran by Fingal Council)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€8,600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022B84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Balseskin  (Bal</w:t>
            </w:r>
            <w:r w:rsidR="00601371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seskin Reception Centre)</w:t>
            </w:r>
            <w:r w:rsidR="003676B7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(Finglas)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€23,600</w:t>
            </w:r>
          </w:p>
        </w:tc>
      </w:tr>
      <w:tr w:rsidR="00601371" w:rsidRPr="006D2E8D" w:rsidTr="000335CC">
        <w:trPr>
          <w:trHeight w:val="90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</w:t>
            </w:r>
            <w:r w:rsidR="00022B84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l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seskin Library Book Donation Programme </w:t>
            </w:r>
            <w:r w:rsidR="003676B7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(Finglas)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€6,600</w:t>
            </w:r>
          </w:p>
        </w:tc>
      </w:tr>
      <w:tr w:rsidR="00601371" w:rsidRPr="006D2E8D" w:rsidTr="000335CC">
        <w:trPr>
          <w:trHeight w:val="936"/>
        </w:trPr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€180,000</w:t>
            </w:r>
          </w:p>
        </w:tc>
      </w:tr>
      <w:tr w:rsidR="00601371" w:rsidRPr="006D2E8D" w:rsidTr="000335CC">
        <w:trPr>
          <w:trHeight w:val="715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3676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Kettles Park, Malahide </w:t>
            </w: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601371" w:rsidRPr="006D2E8D" w:rsidTr="000335CC">
        <w:trPr>
          <w:trHeight w:val="700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Howth &amp; Baldoyle Libraries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br/>
              <w:t xml:space="preserve">Baltray Park, Howth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€30,000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Howth/Malahide - (digital Boards in various community centres in area)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€42,000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0335CC" w:rsidP="000335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Santry Demesne Story Trail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€20,000</w:t>
            </w:r>
          </w:p>
        </w:tc>
      </w:tr>
      <w:tr w:rsidR="00601371" w:rsidRPr="006D2E8D" w:rsidTr="000335CC">
        <w:trPr>
          <w:trHeight w:val="250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Balbriggan  - (play equipment for various clubs around Balbriggan - O'Dwyers GAA club, Balbriggan Football Club, Glebe North Football Club, Ballbriggan Basketball, Bracken Boxing club, Balbriggan Cricket Club, North County Cricket Club)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€25,600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Balbriggan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  (installation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of 2 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smart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benches in Main Street Balbriggan open space)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€9,000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3676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Balbriggan Library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€10,000</w:t>
            </w:r>
          </w:p>
        </w:tc>
      </w:tr>
      <w:tr w:rsidR="00601371" w:rsidRPr="006D2E8D" w:rsidTr="000335CC">
        <w:trPr>
          <w:trHeight w:val="2483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Skerries/Rush/Lusk  (giving sports equipment to various clubs within the area - Lusk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recreation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Hub Park, Skerries Harp GAA Club, Skerries Town Football Club, Lusk Ravens Basketball Club, Lusk United Football Club, Rush box</w:t>
            </w:r>
            <w:r w:rsidR="000335CC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ing Club, Skerries Cricket Club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€27,600</w:t>
            </w:r>
          </w:p>
        </w:tc>
      </w:tr>
      <w:tr w:rsidR="00601371" w:rsidRPr="006D2E8D" w:rsidTr="000335CC">
        <w:trPr>
          <w:trHeight w:val="312"/>
        </w:trPr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€50,000</w:t>
            </w:r>
          </w:p>
        </w:tc>
      </w:tr>
      <w:tr w:rsidR="00601371" w:rsidRPr="006D2E8D" w:rsidTr="000335CC">
        <w:trPr>
          <w:trHeight w:val="444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Sensory Garden – Skerries </w:t>
            </w: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Skerries and Rush smart benches (digital benches in main street Skerries &amp; Rush)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€9,000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Rush  - (Sensory Equipment for Rush Library)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Meath Accessible Transport Project CLG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Castleknock Community Centre Association CLG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O'Dwyers GAA Club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Hartstown Community Centre/Hartstown Sports &amp; Leisure Community Centre CLG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€102,010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Foroige - Coastal North Dublin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Trinity Gaels GAA Club, Donaghmede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€50,007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P</w:t>
            </w:r>
            <w:r w:rsidR="008553C2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hoenix Football Club, Ashtown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Fingal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Skerries Harps GAA and Camogie Club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€50,001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St. Mary’s GAA, Saggart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€391,820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Rathcoole Football Club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€15,000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Saggart Schoolhouse Community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€380,000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Carrigmore Park, Citywest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Saggart Community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€185,000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Rathcoole Park MUGA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Tallaght County Library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Fettercairn Horse Project, Dublin 24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948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 County Council in conjunction with South Dublin Volunteer Centre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Sean Walsh Park, Tallaght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Tallaght village (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Wi-Fi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Access points throughout village)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Heritage Trail App Translation, Tallaght, Saggart, Clondalkin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Orchard Lodge, Clondalkin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€25,000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Clondalkin Global Garden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Clondalkin  Village - </w:t>
            </w:r>
            <w:r w:rsidR="008553C2"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Wi-Fi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access points throughout village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Knockmitten Park,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Clondalkin,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Dublin 24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(Provision of an all-weather Sports Pitch)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€350,000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Knockmitten Park, 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Clondalkin, </w:t>
            </w: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Dublin 24</w:t>
            </w:r>
            <w:r w:rsidR="003D4ED8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(upgrade to Park)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€200,000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Round Towers, GAA, Clondalkin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€107,485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Clondalkin Park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€70,000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Tallaght Community Arts, Making Space Regneration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€98,000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 Partnership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€103,000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Gaelphobal Tamhlach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€250,000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Jobstown Assisting Drug Dependency, CLF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€80,000</w:t>
            </w:r>
          </w:p>
        </w:tc>
      </w:tr>
      <w:tr w:rsidR="00601371" w:rsidRPr="006D2E8D" w:rsidTr="000335CC">
        <w:trPr>
          <w:trHeight w:val="63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South Dublin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Four Districts day-care centre bus</w:t>
            </w:r>
            <w:r w:rsidR="008E65D5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 xml:space="preserve"> – Day Care Centre, Rathcoole.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€60,000</w:t>
            </w:r>
          </w:p>
        </w:tc>
      </w:tr>
      <w:tr w:rsidR="00601371" w:rsidRPr="006D2E8D" w:rsidTr="000335CC">
        <w:trPr>
          <w:trHeight w:val="32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color w:val="000000"/>
                <w:sz w:val="24"/>
                <w:szCs w:val="24"/>
                <w:lang w:val="en-GB" w:eastAsia="en-IE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>Total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71" w:rsidRPr="006D2E8D" w:rsidRDefault="00601371" w:rsidP="006013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D2E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IE"/>
              </w:rPr>
              <w:t>€8,716,015</w:t>
            </w:r>
          </w:p>
        </w:tc>
      </w:tr>
    </w:tbl>
    <w:p w:rsidR="00335DA2" w:rsidRPr="006D2E8D" w:rsidRDefault="00335DA2">
      <w:pPr>
        <w:rPr>
          <w:rFonts w:cstheme="minorHAnsi"/>
          <w:sz w:val="24"/>
          <w:szCs w:val="24"/>
        </w:rPr>
      </w:pPr>
    </w:p>
    <w:sectPr w:rsidR="00335DA2" w:rsidRPr="006D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71"/>
    <w:rsid w:val="00022B84"/>
    <w:rsid w:val="000335CC"/>
    <w:rsid w:val="00335DA2"/>
    <w:rsid w:val="003676B7"/>
    <w:rsid w:val="003D4ED8"/>
    <w:rsid w:val="00414AA3"/>
    <w:rsid w:val="00601371"/>
    <w:rsid w:val="006D2E8D"/>
    <w:rsid w:val="008553C2"/>
    <w:rsid w:val="008D5410"/>
    <w:rsid w:val="008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9372"/>
  <w15:chartTrackingRefBased/>
  <w15:docId w15:val="{C7518B15-8FFF-497F-A00F-DDCA0068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3E9948EC5C74AB522ED73700547DB" ma:contentTypeVersion="3" ma:contentTypeDescription="Create a new document." ma:contentTypeScope="" ma:versionID="c9fd3b146f9adbbd64ea49ec7c2f0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c53e4adff4a49a1eaad53da88809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91217-DD9F-4AF4-9CDC-599F625B7B9A}"/>
</file>

<file path=customXml/itemProps2.xml><?xml version="1.0" encoding="utf-8"?>
<ds:datastoreItem xmlns:ds="http://schemas.openxmlformats.org/officeDocument/2006/customXml" ds:itemID="{37BAC371-8D50-4491-B6D6-3FD242D55CE9}"/>
</file>

<file path=customXml/itemProps3.xml><?xml version="1.0" encoding="utf-8"?>
<ds:datastoreItem xmlns:ds="http://schemas.openxmlformats.org/officeDocument/2006/customXml" ds:itemID="{B3340059-E85A-4E27-A203-DE30E0114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Philbin (DRCD)</dc:creator>
  <cp:keywords/>
  <dc:description/>
  <cp:lastModifiedBy>Yvonne Philbin (DRCD)</cp:lastModifiedBy>
  <cp:revision>2</cp:revision>
  <dcterms:created xsi:type="dcterms:W3CDTF">2024-09-06T10:38:00Z</dcterms:created>
  <dcterms:modified xsi:type="dcterms:W3CDTF">2024-09-06T10:38:00Z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0x010100F103E9948EC5C74AB522ED73700547DB</vt:lpwstr>
  </property>
</Properties>
</file>