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A21F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</w:p>
    <w:p w14:paraId="4B7A8276" w14:textId="4CE8D0C2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  <w:r w:rsidRPr="001D062C">
        <w:rPr>
          <w:rFonts w:ascii="Arial" w:hAnsi="Arial" w:cs="Arial"/>
          <w:sz w:val="22"/>
          <w:szCs w:val="22"/>
          <w:lang w:val="es-ES"/>
        </w:rPr>
        <w:t xml:space="preserve">Lima, </w:t>
      </w:r>
      <w:r w:rsidR="00D06234">
        <w:rPr>
          <w:rFonts w:ascii="Arial" w:hAnsi="Arial" w:cs="Arial"/>
          <w:sz w:val="22"/>
          <w:szCs w:val="22"/>
          <w:lang w:val="es-ES"/>
        </w:rPr>
        <w:t>2</w:t>
      </w:r>
      <w:r w:rsidR="00393641">
        <w:rPr>
          <w:rFonts w:ascii="Arial" w:hAnsi="Arial" w:cs="Arial"/>
          <w:sz w:val="22"/>
          <w:szCs w:val="22"/>
          <w:lang w:val="es-ES"/>
        </w:rPr>
        <w:t>6</w:t>
      </w:r>
      <w:r w:rsidRPr="001D062C">
        <w:rPr>
          <w:rFonts w:ascii="Arial" w:hAnsi="Arial" w:cs="Arial"/>
          <w:sz w:val="22"/>
          <w:szCs w:val="22"/>
          <w:lang w:val="es-ES"/>
        </w:rPr>
        <w:t xml:space="preserve"> de </w:t>
      </w:r>
      <w:r w:rsidR="00D06234">
        <w:rPr>
          <w:rFonts w:ascii="Arial" w:hAnsi="Arial" w:cs="Arial"/>
          <w:sz w:val="22"/>
          <w:szCs w:val="22"/>
          <w:lang w:val="es-ES"/>
        </w:rPr>
        <w:t>julio</w:t>
      </w:r>
      <w:r w:rsidRPr="001D062C">
        <w:rPr>
          <w:rFonts w:ascii="Arial" w:hAnsi="Arial" w:cs="Arial"/>
          <w:sz w:val="22"/>
          <w:szCs w:val="22"/>
          <w:lang w:val="es-ES"/>
        </w:rPr>
        <w:t xml:space="preserve"> de 2024</w:t>
      </w:r>
    </w:p>
    <w:p w14:paraId="35EBC4CE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</w:p>
    <w:p w14:paraId="30E9E7CE" w14:textId="77777777" w:rsidR="00F42699" w:rsidRPr="001D062C" w:rsidRDefault="00F42699" w:rsidP="00F42699">
      <w:pPr>
        <w:pStyle w:val="Textoindependiente"/>
        <w:rPr>
          <w:rFonts w:ascii="Arial" w:hAnsi="Arial" w:cs="Arial"/>
          <w:sz w:val="22"/>
          <w:szCs w:val="22"/>
          <w:u w:val="single"/>
          <w:lang w:val="es-PE"/>
        </w:rPr>
      </w:pPr>
    </w:p>
    <w:p w14:paraId="63DCA5CC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</w:p>
    <w:p w14:paraId="22D173F4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</w:p>
    <w:p w14:paraId="585A203F" w14:textId="77777777" w:rsidR="00F42699" w:rsidRPr="001D062C" w:rsidRDefault="00F42699" w:rsidP="00F42699">
      <w:pPr>
        <w:rPr>
          <w:rFonts w:ascii="Arial" w:hAnsi="Arial" w:cs="Arial"/>
          <w:b/>
          <w:bCs/>
          <w:sz w:val="22"/>
          <w:szCs w:val="22"/>
          <w:lang w:val="es-ES"/>
        </w:rPr>
      </w:pPr>
      <w:r w:rsidRPr="001D062C">
        <w:rPr>
          <w:rFonts w:ascii="Arial" w:hAnsi="Arial" w:cs="Arial"/>
          <w:b/>
          <w:bCs/>
          <w:sz w:val="22"/>
          <w:szCs w:val="22"/>
          <w:lang w:val="es-ES"/>
        </w:rPr>
        <w:t>Señores</w:t>
      </w:r>
    </w:p>
    <w:p w14:paraId="1493EB1A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  <w:r w:rsidRPr="001D062C">
        <w:rPr>
          <w:rFonts w:ascii="Arial" w:hAnsi="Arial" w:cs="Arial"/>
          <w:sz w:val="22"/>
          <w:szCs w:val="22"/>
          <w:lang w:val="es-ES"/>
        </w:rPr>
        <w:t>Superintendencia del Mercado de Valores SMV</w:t>
      </w:r>
    </w:p>
    <w:p w14:paraId="09AF1299" w14:textId="77777777" w:rsidR="00F42699" w:rsidRPr="001D062C" w:rsidRDefault="00F42699" w:rsidP="00F42699">
      <w:pPr>
        <w:rPr>
          <w:rFonts w:ascii="Arial" w:hAnsi="Arial" w:cs="Arial"/>
          <w:sz w:val="22"/>
          <w:szCs w:val="22"/>
          <w:lang w:val="es-ES"/>
        </w:rPr>
      </w:pPr>
      <w:r w:rsidRPr="001D062C">
        <w:rPr>
          <w:rFonts w:ascii="Arial" w:hAnsi="Arial" w:cs="Arial"/>
          <w:sz w:val="22"/>
          <w:szCs w:val="22"/>
          <w:lang w:val="es-ES"/>
        </w:rPr>
        <w:t>Av. Santa Cruz N</w:t>
      </w:r>
      <w:r w:rsidRPr="001D062C">
        <w:rPr>
          <w:rFonts w:ascii="Arial" w:hAnsi="Arial" w:cs="Arial"/>
          <w:sz w:val="22"/>
          <w:szCs w:val="22"/>
          <w:lang w:val="es-ES"/>
        </w:rPr>
        <w:sym w:font="Symbol" w:char="F0B0"/>
      </w:r>
      <w:r w:rsidRPr="001D062C">
        <w:rPr>
          <w:rFonts w:ascii="Arial" w:hAnsi="Arial" w:cs="Arial"/>
          <w:sz w:val="22"/>
          <w:szCs w:val="22"/>
          <w:lang w:val="es-ES"/>
        </w:rPr>
        <w:t xml:space="preserve"> 315</w:t>
      </w:r>
    </w:p>
    <w:p w14:paraId="1C693C5E" w14:textId="77777777" w:rsidR="00F42699" w:rsidRPr="001D062C" w:rsidRDefault="00F42699" w:rsidP="00F42699">
      <w:pPr>
        <w:pStyle w:val="Textoindependiente"/>
        <w:rPr>
          <w:rFonts w:ascii="Arial" w:hAnsi="Arial" w:cs="Arial"/>
          <w:sz w:val="22"/>
          <w:szCs w:val="22"/>
        </w:rPr>
      </w:pPr>
      <w:r w:rsidRPr="001D062C">
        <w:rPr>
          <w:rFonts w:ascii="Arial" w:hAnsi="Arial" w:cs="Arial"/>
          <w:sz w:val="22"/>
          <w:szCs w:val="22"/>
        </w:rPr>
        <w:t>Miraflores</w:t>
      </w:r>
    </w:p>
    <w:p w14:paraId="0C3DB240" w14:textId="77777777" w:rsidR="00F42699" w:rsidRPr="001D062C" w:rsidRDefault="00F42699" w:rsidP="00F42699">
      <w:pPr>
        <w:pStyle w:val="Textoindependiente"/>
        <w:rPr>
          <w:rFonts w:ascii="Arial" w:hAnsi="Arial" w:cs="Arial"/>
          <w:sz w:val="22"/>
          <w:szCs w:val="22"/>
        </w:rPr>
      </w:pPr>
      <w:proofErr w:type="gramStart"/>
      <w:r w:rsidRPr="001D062C">
        <w:rPr>
          <w:rFonts w:ascii="Arial" w:hAnsi="Arial" w:cs="Arial"/>
          <w:sz w:val="22"/>
          <w:szCs w:val="22"/>
          <w:u w:val="single"/>
        </w:rPr>
        <w:t>Presente</w:t>
      </w:r>
      <w:r w:rsidRPr="001D062C">
        <w:rPr>
          <w:rFonts w:ascii="Arial" w:hAnsi="Arial" w:cs="Arial"/>
          <w:sz w:val="22"/>
          <w:szCs w:val="22"/>
        </w:rPr>
        <w:t>.-</w:t>
      </w:r>
      <w:proofErr w:type="gramEnd"/>
    </w:p>
    <w:p w14:paraId="35EBFB65" w14:textId="77777777" w:rsidR="00F42699" w:rsidRPr="001D062C" w:rsidRDefault="00F42699" w:rsidP="00F42699">
      <w:pPr>
        <w:ind w:left="720"/>
        <w:rPr>
          <w:rFonts w:ascii="Arial" w:hAnsi="Arial" w:cs="Arial"/>
          <w:sz w:val="22"/>
          <w:szCs w:val="22"/>
          <w:lang w:val="es-ES"/>
        </w:rPr>
      </w:pPr>
    </w:p>
    <w:p w14:paraId="391829BC" w14:textId="4A8692E5" w:rsidR="00F42699" w:rsidRPr="00E63AA9" w:rsidRDefault="00F42699" w:rsidP="00F42699">
      <w:pPr>
        <w:ind w:left="4320"/>
        <w:rPr>
          <w:rFonts w:ascii="Arial" w:hAnsi="Arial" w:cs="Arial"/>
          <w:sz w:val="22"/>
          <w:szCs w:val="22"/>
          <w:u w:val="single"/>
          <w:lang w:val="es-PE"/>
        </w:rPr>
      </w:pPr>
      <w:proofErr w:type="gramStart"/>
      <w:r w:rsidRPr="00E63AA9">
        <w:rPr>
          <w:rFonts w:ascii="Arial" w:hAnsi="Arial" w:cs="Arial"/>
          <w:sz w:val="22"/>
          <w:szCs w:val="22"/>
          <w:lang w:val="es-PE"/>
        </w:rPr>
        <w:t>At.-</w:t>
      </w:r>
      <w:proofErr w:type="gramEnd"/>
      <w:r w:rsidRPr="00E63AA9">
        <w:rPr>
          <w:rFonts w:ascii="Arial" w:hAnsi="Arial" w:cs="Arial"/>
          <w:sz w:val="22"/>
          <w:szCs w:val="22"/>
          <w:lang w:val="es-PE"/>
        </w:rPr>
        <w:tab/>
      </w:r>
      <w:r w:rsidRPr="00E63AA9">
        <w:rPr>
          <w:rFonts w:ascii="Arial" w:hAnsi="Arial" w:cs="Arial"/>
          <w:sz w:val="22"/>
          <w:szCs w:val="22"/>
          <w:u w:val="single"/>
          <w:lang w:val="es-PE"/>
        </w:rPr>
        <w:t xml:space="preserve">Sr. </w:t>
      </w:r>
      <w:r w:rsidR="00D06234">
        <w:rPr>
          <w:rFonts w:ascii="Arial" w:hAnsi="Arial" w:cs="Arial"/>
          <w:sz w:val="22"/>
          <w:szCs w:val="22"/>
          <w:u w:val="single"/>
          <w:lang w:val="es-PE"/>
        </w:rPr>
        <w:t>Alix Godos</w:t>
      </w:r>
    </w:p>
    <w:p w14:paraId="6F05D52E" w14:textId="4904EE8F" w:rsidR="00F42699" w:rsidRPr="00E63AA9" w:rsidRDefault="00F42699" w:rsidP="00F42699">
      <w:pPr>
        <w:ind w:left="4320"/>
        <w:rPr>
          <w:rFonts w:ascii="Arial" w:hAnsi="Arial" w:cs="Arial"/>
          <w:sz w:val="22"/>
          <w:szCs w:val="22"/>
          <w:lang w:val="es-PE"/>
        </w:rPr>
      </w:pPr>
      <w:r w:rsidRPr="00E63AA9">
        <w:rPr>
          <w:rFonts w:ascii="Arial" w:hAnsi="Arial" w:cs="Arial"/>
          <w:sz w:val="22"/>
          <w:szCs w:val="22"/>
          <w:lang w:val="es-PE"/>
        </w:rPr>
        <w:tab/>
        <w:t>Intendente Genera</w:t>
      </w:r>
      <w:r w:rsidR="00D06234">
        <w:rPr>
          <w:rFonts w:ascii="Arial" w:hAnsi="Arial" w:cs="Arial"/>
          <w:sz w:val="22"/>
          <w:szCs w:val="22"/>
          <w:lang w:val="es-PE"/>
        </w:rPr>
        <w:t>l</w:t>
      </w:r>
    </w:p>
    <w:p w14:paraId="4DD03547" w14:textId="77777777" w:rsidR="00F42699" w:rsidRPr="001D062C" w:rsidRDefault="00F42699" w:rsidP="00F42699">
      <w:pPr>
        <w:ind w:left="5040"/>
        <w:rPr>
          <w:rFonts w:ascii="Arial" w:hAnsi="Arial" w:cs="Arial"/>
          <w:sz w:val="22"/>
          <w:szCs w:val="22"/>
          <w:lang w:val="es-PE"/>
        </w:rPr>
      </w:pPr>
      <w:r w:rsidRPr="001D062C">
        <w:rPr>
          <w:rFonts w:ascii="Arial" w:hAnsi="Arial" w:cs="Arial"/>
          <w:sz w:val="22"/>
          <w:szCs w:val="22"/>
          <w:lang w:val="es-PE"/>
        </w:rPr>
        <w:t>Intendencia General de Supervisión de Conductas</w:t>
      </w:r>
    </w:p>
    <w:p w14:paraId="4798D077" w14:textId="77777777" w:rsidR="00F42699" w:rsidRPr="001D062C" w:rsidRDefault="00F42699" w:rsidP="00F42699">
      <w:pPr>
        <w:ind w:left="4320"/>
        <w:rPr>
          <w:rFonts w:ascii="Arial" w:hAnsi="Arial" w:cs="Arial"/>
          <w:sz w:val="22"/>
          <w:szCs w:val="22"/>
          <w:lang w:val="es-PE"/>
        </w:rPr>
      </w:pPr>
    </w:p>
    <w:p w14:paraId="4C823FBE" w14:textId="0BE047D5" w:rsidR="00F42699" w:rsidRPr="00E63AA9" w:rsidRDefault="00F42699" w:rsidP="00F42699">
      <w:pPr>
        <w:ind w:left="4320"/>
        <w:rPr>
          <w:rFonts w:ascii="Arial" w:hAnsi="Arial" w:cs="Arial"/>
          <w:sz w:val="22"/>
          <w:szCs w:val="22"/>
          <w:lang w:val="es-PE"/>
        </w:rPr>
      </w:pPr>
      <w:r w:rsidRPr="00E63AA9">
        <w:rPr>
          <w:rFonts w:ascii="Arial" w:hAnsi="Arial" w:cs="Arial"/>
          <w:sz w:val="22"/>
          <w:szCs w:val="22"/>
          <w:lang w:val="es-PE"/>
        </w:rPr>
        <w:t>Ref.-</w:t>
      </w:r>
      <w:r w:rsidRPr="00E63AA9">
        <w:rPr>
          <w:rFonts w:ascii="Arial" w:hAnsi="Arial" w:cs="Arial"/>
          <w:sz w:val="22"/>
          <w:szCs w:val="22"/>
          <w:lang w:val="es-PE"/>
        </w:rPr>
        <w:tab/>
      </w:r>
      <w:r w:rsidRPr="00E63AA9">
        <w:rPr>
          <w:rFonts w:ascii="Arial" w:hAnsi="Arial" w:cs="Arial"/>
          <w:sz w:val="22"/>
          <w:szCs w:val="22"/>
          <w:u w:val="single"/>
          <w:lang w:val="es-PE"/>
        </w:rPr>
        <w:t xml:space="preserve">Oficio </w:t>
      </w:r>
      <w:r w:rsidR="00D06234">
        <w:rPr>
          <w:rFonts w:ascii="Arial" w:hAnsi="Arial" w:cs="Arial"/>
          <w:sz w:val="22"/>
          <w:szCs w:val="22"/>
          <w:u w:val="single"/>
          <w:lang w:val="es-PE"/>
        </w:rPr>
        <w:t>3071</w:t>
      </w:r>
      <w:r w:rsidRPr="00E63AA9">
        <w:rPr>
          <w:rFonts w:ascii="Arial" w:hAnsi="Arial" w:cs="Arial"/>
          <w:sz w:val="22"/>
          <w:szCs w:val="22"/>
          <w:u w:val="single"/>
          <w:lang w:val="es-PE"/>
        </w:rPr>
        <w:t>-2024-SMV/11.1</w:t>
      </w:r>
      <w:r w:rsidRPr="00E63AA9">
        <w:rPr>
          <w:rFonts w:ascii="Arial" w:hAnsi="Arial" w:cs="Arial"/>
          <w:sz w:val="22"/>
          <w:szCs w:val="22"/>
          <w:lang w:val="es-PE"/>
        </w:rPr>
        <w:tab/>
      </w:r>
    </w:p>
    <w:p w14:paraId="3BD4460C" w14:textId="77777777" w:rsidR="00F42699" w:rsidRPr="00E63AA9" w:rsidRDefault="00F42699" w:rsidP="00F42699">
      <w:pPr>
        <w:rPr>
          <w:rFonts w:ascii="Arial" w:hAnsi="Arial" w:cs="Arial"/>
          <w:sz w:val="22"/>
          <w:szCs w:val="22"/>
          <w:lang w:val="es-PE"/>
        </w:rPr>
      </w:pPr>
    </w:p>
    <w:p w14:paraId="59901505" w14:textId="77777777" w:rsidR="00F42699" w:rsidRPr="00E63AA9" w:rsidRDefault="00F42699" w:rsidP="00F42699">
      <w:pPr>
        <w:rPr>
          <w:rFonts w:ascii="Arial" w:hAnsi="Arial" w:cs="Arial"/>
          <w:sz w:val="22"/>
          <w:szCs w:val="22"/>
          <w:lang w:val="es-PE"/>
        </w:rPr>
      </w:pPr>
    </w:p>
    <w:p w14:paraId="078358C8" w14:textId="77777777" w:rsidR="00F42699" w:rsidRPr="001D062C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D062C">
        <w:rPr>
          <w:rFonts w:ascii="Arial" w:hAnsi="Arial" w:cs="Arial"/>
          <w:sz w:val="22"/>
          <w:szCs w:val="22"/>
          <w:lang w:val="es-PE"/>
        </w:rPr>
        <w:t>De nuestra consideración,</w:t>
      </w:r>
    </w:p>
    <w:p w14:paraId="54F19CB7" w14:textId="77777777" w:rsidR="00F42699" w:rsidRPr="001D062C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415EAD3" w14:textId="6B3219DE" w:rsidR="00F42699" w:rsidRDefault="00F42699" w:rsidP="0001564B">
      <w:pPr>
        <w:jc w:val="both"/>
        <w:rPr>
          <w:rFonts w:ascii="Arial" w:hAnsi="Arial" w:cs="Arial"/>
          <w:sz w:val="22"/>
          <w:szCs w:val="22"/>
          <w:lang w:val="es-PE"/>
        </w:rPr>
      </w:pPr>
      <w:r w:rsidRPr="001D062C">
        <w:rPr>
          <w:rFonts w:ascii="Arial" w:hAnsi="Arial" w:cs="Arial"/>
          <w:sz w:val="22"/>
          <w:szCs w:val="22"/>
          <w:lang w:val="es-PE"/>
        </w:rPr>
        <w:t xml:space="preserve">Mediante la presente carta, hacemos referencia al Oficio </w:t>
      </w:r>
      <w:r w:rsidR="0001564B">
        <w:rPr>
          <w:rFonts w:ascii="Arial" w:hAnsi="Arial" w:cs="Arial"/>
          <w:sz w:val="22"/>
          <w:szCs w:val="22"/>
          <w:lang w:val="es-PE"/>
        </w:rPr>
        <w:t>3071</w:t>
      </w:r>
      <w:r w:rsidRPr="001D062C">
        <w:rPr>
          <w:rFonts w:ascii="Arial" w:hAnsi="Arial" w:cs="Arial"/>
          <w:sz w:val="22"/>
          <w:szCs w:val="22"/>
          <w:lang w:val="es-PE"/>
        </w:rPr>
        <w:t>-2024-SMV/11.1 (</w:t>
      </w:r>
      <w:r w:rsidRPr="001D062C">
        <w:rPr>
          <w:rFonts w:ascii="Arial" w:hAnsi="Arial" w:cs="Arial"/>
          <w:sz w:val="22"/>
          <w:szCs w:val="22"/>
          <w:u w:val="single"/>
          <w:lang w:val="es-PE"/>
        </w:rPr>
        <w:t>Anexo 1</w:t>
      </w:r>
      <w:r w:rsidRPr="001D062C">
        <w:rPr>
          <w:rFonts w:ascii="Arial" w:hAnsi="Arial" w:cs="Arial"/>
          <w:sz w:val="22"/>
          <w:szCs w:val="22"/>
          <w:lang w:val="es-PE"/>
        </w:rPr>
        <w:t xml:space="preserve">), mediante el cual la Intendencia General de Supervisión de Conductas nos solicita cierta información relacionada </w:t>
      </w:r>
      <w:r w:rsidR="0001564B">
        <w:rPr>
          <w:rFonts w:ascii="Arial" w:hAnsi="Arial" w:cs="Arial"/>
          <w:sz w:val="22"/>
          <w:szCs w:val="22"/>
          <w:lang w:val="es-PE"/>
        </w:rPr>
        <w:t xml:space="preserve">al proyecto del Terminal Portuario Multipropósito de Chancay, cuya construcción está a cargo de Cosco </w:t>
      </w:r>
      <w:proofErr w:type="spellStart"/>
      <w:r w:rsidR="0001564B">
        <w:rPr>
          <w:rFonts w:ascii="Arial" w:hAnsi="Arial" w:cs="Arial"/>
          <w:sz w:val="22"/>
          <w:szCs w:val="22"/>
          <w:lang w:val="es-PE"/>
        </w:rPr>
        <w:t>Shipping</w:t>
      </w:r>
      <w:proofErr w:type="spellEnd"/>
      <w:r w:rsidR="0001564B">
        <w:rPr>
          <w:rFonts w:ascii="Arial" w:hAnsi="Arial" w:cs="Arial"/>
          <w:sz w:val="22"/>
          <w:szCs w:val="22"/>
          <w:lang w:val="es-PE"/>
        </w:rPr>
        <w:t xml:space="preserve"> </w:t>
      </w:r>
      <w:proofErr w:type="spellStart"/>
      <w:r w:rsidR="0001564B">
        <w:rPr>
          <w:rFonts w:ascii="Arial" w:hAnsi="Arial" w:cs="Arial"/>
          <w:sz w:val="22"/>
          <w:szCs w:val="22"/>
          <w:lang w:val="es-PE"/>
        </w:rPr>
        <w:t>Ports</w:t>
      </w:r>
      <w:proofErr w:type="spellEnd"/>
      <w:r w:rsidR="0001564B">
        <w:rPr>
          <w:rFonts w:ascii="Arial" w:hAnsi="Arial" w:cs="Arial"/>
          <w:sz w:val="22"/>
          <w:szCs w:val="22"/>
          <w:lang w:val="es-PE"/>
        </w:rPr>
        <w:t xml:space="preserve"> Chancay Perú S.A. (CSPCP), empresa en la cual Inversiones Portuarias Chancay S.A.A. </w:t>
      </w:r>
      <w:r w:rsidR="00393641">
        <w:rPr>
          <w:rFonts w:ascii="Arial" w:hAnsi="Arial" w:cs="Arial"/>
          <w:sz w:val="22"/>
          <w:szCs w:val="22"/>
          <w:lang w:val="es-PE"/>
        </w:rPr>
        <w:t>(“</w:t>
      </w:r>
      <w:r w:rsidR="00393641" w:rsidRPr="00393641">
        <w:rPr>
          <w:rFonts w:ascii="Arial" w:hAnsi="Arial" w:cs="Arial"/>
          <w:sz w:val="22"/>
          <w:szCs w:val="22"/>
          <w:u w:val="single"/>
          <w:lang w:val="es-PE"/>
        </w:rPr>
        <w:t>IPCH</w:t>
      </w:r>
      <w:r w:rsidR="00393641">
        <w:rPr>
          <w:rFonts w:ascii="Arial" w:hAnsi="Arial" w:cs="Arial"/>
          <w:sz w:val="22"/>
          <w:szCs w:val="22"/>
          <w:lang w:val="es-PE"/>
        </w:rPr>
        <w:t xml:space="preserve">”) </w:t>
      </w:r>
      <w:r w:rsidR="0001564B">
        <w:rPr>
          <w:rFonts w:ascii="Arial" w:hAnsi="Arial" w:cs="Arial"/>
          <w:sz w:val="22"/>
          <w:szCs w:val="22"/>
          <w:lang w:val="es-PE"/>
        </w:rPr>
        <w:t>mantiene una participación del 40% de las acciones</w:t>
      </w:r>
      <w:r w:rsidR="001B736A">
        <w:rPr>
          <w:rFonts w:ascii="Arial" w:hAnsi="Arial" w:cs="Arial"/>
          <w:sz w:val="22"/>
          <w:szCs w:val="22"/>
          <w:lang w:val="es-PE"/>
        </w:rPr>
        <w:t>.</w:t>
      </w:r>
    </w:p>
    <w:p w14:paraId="621F92AA" w14:textId="77777777" w:rsidR="0001564B" w:rsidRDefault="0001564B" w:rsidP="0001564B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70E9DD42" w14:textId="75F16695" w:rsidR="0001564B" w:rsidRDefault="0001564B" w:rsidP="0001564B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Ante vuestra solicitud, hemos procedido a redirigir a CSPCP la solicitud (Anexo 2) y nos encontramos a la espera de una respuesta.</w:t>
      </w:r>
    </w:p>
    <w:p w14:paraId="47DA962C" w14:textId="77777777" w:rsidR="00393641" w:rsidRDefault="00393641" w:rsidP="00F42699">
      <w:p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</w:p>
    <w:p w14:paraId="072CDCAD" w14:textId="2E5DE7C0" w:rsidR="00393641" w:rsidRDefault="00393641" w:rsidP="00500006">
      <w:pPr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Cumplimos con respetuosamente recordar a la SMV que IPCH</w:t>
      </w:r>
      <w:r w:rsidR="00500006">
        <w:rPr>
          <w:rFonts w:ascii="Arial" w:hAnsi="Arial" w:cs="Arial"/>
          <w:sz w:val="22"/>
          <w:szCs w:val="22"/>
          <w:lang w:val="es-PE"/>
        </w:rPr>
        <w:t xml:space="preserve"> no controla CSPCP ni el proyecto del puerto por lo que la información en relación a dicha sociedad y a dicho proyecto la debemos obtener de CSPCP. </w:t>
      </w:r>
    </w:p>
    <w:p w14:paraId="18C55AFB" w14:textId="77777777" w:rsidR="00393641" w:rsidRDefault="00393641" w:rsidP="00F42699">
      <w:p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</w:p>
    <w:p w14:paraId="7C859635" w14:textId="5F1A8DF8" w:rsidR="00F42699" w:rsidRPr="001D062C" w:rsidRDefault="00F42699" w:rsidP="00F42699">
      <w:pPr>
        <w:ind w:left="426" w:hanging="426"/>
        <w:jc w:val="both"/>
        <w:rPr>
          <w:rFonts w:ascii="Arial" w:hAnsi="Arial" w:cs="Arial"/>
          <w:sz w:val="22"/>
          <w:szCs w:val="22"/>
          <w:lang w:val="es-PE"/>
        </w:rPr>
      </w:pPr>
      <w:r w:rsidRPr="001D062C">
        <w:rPr>
          <w:rFonts w:ascii="Arial" w:hAnsi="Arial" w:cs="Arial"/>
          <w:sz w:val="22"/>
          <w:szCs w:val="22"/>
          <w:lang w:val="es-PE"/>
        </w:rPr>
        <w:t>Atentamente,</w:t>
      </w:r>
    </w:p>
    <w:p w14:paraId="2BE07740" w14:textId="77777777" w:rsidR="00F42699" w:rsidRPr="001D062C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D4B9FCD" w14:textId="77777777" w:rsidR="00F42699" w:rsidRPr="002111AF" w:rsidRDefault="00F42699" w:rsidP="00F42699">
      <w:pPr>
        <w:jc w:val="both"/>
        <w:rPr>
          <w:rFonts w:ascii="Arial" w:hAnsi="Arial" w:cs="Arial"/>
          <w:b/>
          <w:bCs/>
          <w:sz w:val="22"/>
          <w:szCs w:val="22"/>
          <w:lang w:val="es-PE"/>
        </w:rPr>
      </w:pPr>
      <w:r w:rsidRPr="002111AF">
        <w:rPr>
          <w:rFonts w:ascii="Arial" w:hAnsi="Arial" w:cs="Arial"/>
          <w:b/>
          <w:bCs/>
          <w:sz w:val="22"/>
          <w:szCs w:val="22"/>
          <w:lang w:val="es-PE"/>
        </w:rPr>
        <w:t>Inversiones Portuarias Chancay S.A.A.</w:t>
      </w:r>
    </w:p>
    <w:p w14:paraId="393E553D" w14:textId="77777777" w:rsidR="00F42699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2758CFDE" w14:textId="77777777" w:rsidR="00F42699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152B2ECC" w14:textId="77777777" w:rsidR="00F42699" w:rsidRPr="001D062C" w:rsidRDefault="00F42699" w:rsidP="00F42699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4AF15F6" w14:textId="77777777" w:rsidR="00F42699" w:rsidRPr="00D06234" w:rsidRDefault="00F42699" w:rsidP="00F42699">
      <w:pPr>
        <w:jc w:val="both"/>
        <w:rPr>
          <w:rFonts w:ascii="Arial" w:hAnsi="Arial" w:cs="Arial"/>
          <w:sz w:val="22"/>
          <w:szCs w:val="22"/>
          <w:lang w:val="it-CH"/>
        </w:rPr>
      </w:pPr>
      <w:r w:rsidRPr="00D06234">
        <w:rPr>
          <w:rFonts w:ascii="Arial" w:hAnsi="Arial" w:cs="Arial"/>
          <w:b/>
          <w:bCs/>
          <w:sz w:val="22"/>
          <w:szCs w:val="22"/>
          <w:lang w:val="it-CH"/>
        </w:rPr>
        <w:t>Mauricio Scerpella Iturburu</w:t>
      </w:r>
    </w:p>
    <w:p w14:paraId="3BEA4DA4" w14:textId="77777777" w:rsidR="00F42699" w:rsidRPr="00D06234" w:rsidRDefault="00F42699" w:rsidP="00F42699">
      <w:pPr>
        <w:ind w:left="-426" w:firstLine="426"/>
        <w:jc w:val="both"/>
        <w:rPr>
          <w:rFonts w:ascii="Arial" w:hAnsi="Arial" w:cs="Arial"/>
          <w:sz w:val="22"/>
          <w:szCs w:val="22"/>
          <w:lang w:val="it-CH"/>
        </w:rPr>
      </w:pPr>
      <w:r w:rsidRPr="00D06234">
        <w:rPr>
          <w:rFonts w:ascii="Arial" w:hAnsi="Arial" w:cs="Arial"/>
          <w:sz w:val="22"/>
          <w:szCs w:val="22"/>
          <w:lang w:val="it-CH"/>
        </w:rPr>
        <w:t>Gerente General</w:t>
      </w:r>
    </w:p>
    <w:p w14:paraId="226AC733" w14:textId="77777777" w:rsidR="0091091E" w:rsidRPr="00D06234" w:rsidRDefault="0091091E" w:rsidP="00F42699">
      <w:pPr>
        <w:ind w:left="-426" w:firstLine="426"/>
        <w:jc w:val="both"/>
        <w:rPr>
          <w:rFonts w:ascii="Arial" w:hAnsi="Arial" w:cs="Arial"/>
          <w:sz w:val="22"/>
          <w:szCs w:val="22"/>
          <w:lang w:val="it-CH"/>
        </w:rPr>
      </w:pPr>
    </w:p>
    <w:p w14:paraId="47095179" w14:textId="77777777" w:rsidR="0091091E" w:rsidRPr="00D06234" w:rsidRDefault="0091091E" w:rsidP="00F42699">
      <w:pPr>
        <w:ind w:left="-426"/>
        <w:jc w:val="center"/>
        <w:rPr>
          <w:rFonts w:ascii="Arial" w:hAnsi="Arial" w:cs="Arial"/>
          <w:b/>
          <w:bCs/>
          <w:noProof/>
          <w:sz w:val="22"/>
          <w:szCs w:val="22"/>
          <w:u w:val="single"/>
          <w:lang w:val="it-CH"/>
        </w:rPr>
        <w:sectPr w:rsidR="0091091E" w:rsidRPr="00D06234" w:rsidSect="001138F9">
          <w:headerReference w:type="default" r:id="rId8"/>
          <w:footerReference w:type="default" r:id="rId9"/>
          <w:pgSz w:w="11906" w:h="16838" w:code="9"/>
          <w:pgMar w:top="1701" w:right="1440" w:bottom="993" w:left="1440" w:header="720" w:footer="720" w:gutter="0"/>
          <w:cols w:space="720"/>
          <w:docGrid w:linePitch="360"/>
        </w:sectPr>
      </w:pPr>
    </w:p>
    <w:p w14:paraId="26B16D2A" w14:textId="57BDEE87" w:rsidR="00F42699" w:rsidRPr="00D06234" w:rsidRDefault="00F42699" w:rsidP="00F42699">
      <w:pPr>
        <w:ind w:left="-426"/>
        <w:jc w:val="center"/>
        <w:rPr>
          <w:rFonts w:ascii="Arial" w:hAnsi="Arial" w:cs="Arial"/>
          <w:noProof/>
          <w:sz w:val="22"/>
          <w:szCs w:val="22"/>
          <w:lang w:val="it-CH"/>
        </w:rPr>
      </w:pPr>
      <w:r w:rsidRPr="00D06234">
        <w:rPr>
          <w:rFonts w:ascii="Arial" w:hAnsi="Arial" w:cs="Arial"/>
          <w:b/>
          <w:bCs/>
          <w:noProof/>
          <w:sz w:val="22"/>
          <w:szCs w:val="22"/>
          <w:u w:val="single"/>
          <w:lang w:val="it-CH"/>
        </w:rPr>
        <w:lastRenderedPageBreak/>
        <w:t>Anexo 1</w:t>
      </w:r>
    </w:p>
    <w:p w14:paraId="7B80DC41" w14:textId="5D40B8B1" w:rsidR="0091091E" w:rsidRPr="00393641" w:rsidRDefault="0091091E" w:rsidP="00F42699">
      <w:pPr>
        <w:ind w:left="-426"/>
        <w:jc w:val="center"/>
        <w:rPr>
          <w:rFonts w:ascii="Arial" w:hAnsi="Arial" w:cs="Arial"/>
          <w:noProof/>
          <w:sz w:val="22"/>
          <w:szCs w:val="22"/>
          <w:lang w:val="es-PE"/>
        </w:rPr>
      </w:pPr>
    </w:p>
    <w:p w14:paraId="7FB59CE6" w14:textId="3CA43C45" w:rsidR="00F42699" w:rsidRDefault="00D06234" w:rsidP="00F42699">
      <w:pPr>
        <w:ind w:left="-426"/>
        <w:jc w:val="center"/>
        <w:rPr>
          <w:rFonts w:ascii="Arial" w:hAnsi="Arial" w:cs="Arial"/>
          <w:noProof/>
          <w:sz w:val="22"/>
          <w:szCs w:val="22"/>
        </w:rPr>
      </w:pPr>
      <w:r w:rsidRPr="00D062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A905FA" wp14:editId="509A73CD">
            <wp:extent cx="5572903" cy="8154538"/>
            <wp:effectExtent l="0" t="0" r="8890" b="0"/>
            <wp:docPr id="140472636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26361" name="Imagen 1" descr="Texto, Cart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815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4FBC" w14:textId="172DDA32" w:rsidR="00D06234" w:rsidRDefault="00D06234" w:rsidP="00F42699">
      <w:pPr>
        <w:ind w:left="-426"/>
        <w:jc w:val="center"/>
        <w:rPr>
          <w:rFonts w:ascii="Arial" w:hAnsi="Arial" w:cs="Arial"/>
          <w:noProof/>
          <w:sz w:val="22"/>
          <w:szCs w:val="22"/>
        </w:rPr>
      </w:pPr>
      <w:r w:rsidRPr="00D0623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51873C0" wp14:editId="3976D4B8">
            <wp:extent cx="5731510" cy="8263890"/>
            <wp:effectExtent l="0" t="0" r="2540" b="3810"/>
            <wp:docPr id="125878519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85198" name="Imagen 1" descr="Text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6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A3053" w14:textId="36750D9D" w:rsidR="00D06234" w:rsidRDefault="00D06234" w:rsidP="00F42699">
      <w:pPr>
        <w:ind w:left="-426"/>
        <w:jc w:val="center"/>
        <w:rPr>
          <w:rFonts w:ascii="Arial" w:hAnsi="Arial" w:cs="Arial"/>
          <w:noProof/>
          <w:sz w:val="22"/>
          <w:szCs w:val="22"/>
        </w:rPr>
      </w:pPr>
      <w:r w:rsidRPr="00D0623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43981B73" wp14:editId="0AD2C64A">
            <wp:extent cx="5731510" cy="7847965"/>
            <wp:effectExtent l="0" t="0" r="2540" b="635"/>
            <wp:docPr id="1331949099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49099" name="Imagen 1" descr="Texto, Cart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4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1EBC2" w14:textId="77777777" w:rsidR="00D06234" w:rsidRPr="001D062C" w:rsidRDefault="00D06234" w:rsidP="00F42699">
      <w:pPr>
        <w:ind w:left="-426"/>
        <w:jc w:val="center"/>
        <w:rPr>
          <w:rFonts w:ascii="Arial" w:hAnsi="Arial" w:cs="Arial"/>
          <w:noProof/>
          <w:sz w:val="22"/>
          <w:szCs w:val="22"/>
        </w:rPr>
      </w:pPr>
    </w:p>
    <w:p w14:paraId="5E36B3C9" w14:textId="77777777" w:rsidR="0091091E" w:rsidRDefault="0091091E" w:rsidP="00F42699">
      <w:pPr>
        <w:ind w:left="-426"/>
        <w:jc w:val="center"/>
        <w:rPr>
          <w:rFonts w:ascii="Arial" w:hAnsi="Arial" w:cs="Arial"/>
          <w:b/>
          <w:bCs/>
          <w:noProof/>
          <w:sz w:val="22"/>
          <w:szCs w:val="22"/>
          <w:u w:val="single"/>
        </w:rPr>
        <w:sectPr w:rsidR="0091091E" w:rsidSect="001138F9">
          <w:footerReference w:type="default" r:id="rId13"/>
          <w:pgSz w:w="11906" w:h="16838" w:code="9"/>
          <w:pgMar w:top="1701" w:right="1440" w:bottom="993" w:left="1440" w:header="720" w:footer="720" w:gutter="0"/>
          <w:cols w:space="720"/>
          <w:docGrid w:linePitch="360"/>
        </w:sectPr>
      </w:pPr>
    </w:p>
    <w:p w14:paraId="7551300B" w14:textId="77777777" w:rsidR="00F42699" w:rsidRDefault="00F42699" w:rsidP="00F42699">
      <w:pPr>
        <w:ind w:left="-426"/>
        <w:jc w:val="center"/>
        <w:rPr>
          <w:rFonts w:ascii="Arial" w:hAnsi="Arial" w:cs="Arial"/>
          <w:b/>
          <w:bCs/>
          <w:noProof/>
          <w:sz w:val="22"/>
          <w:szCs w:val="22"/>
          <w:u w:val="single"/>
        </w:rPr>
      </w:pPr>
      <w:r w:rsidRPr="001D062C">
        <w:rPr>
          <w:rFonts w:ascii="Arial" w:hAnsi="Arial" w:cs="Arial"/>
          <w:b/>
          <w:bCs/>
          <w:noProof/>
          <w:sz w:val="22"/>
          <w:szCs w:val="22"/>
          <w:u w:val="single"/>
        </w:rPr>
        <w:lastRenderedPageBreak/>
        <w:t xml:space="preserve"> Anexo 2</w:t>
      </w:r>
    </w:p>
    <w:p w14:paraId="67DD991D" w14:textId="530DBC41" w:rsidR="00227A82" w:rsidRDefault="00227A82" w:rsidP="00227A82">
      <w:pPr>
        <w:ind w:left="-426"/>
        <w:jc w:val="center"/>
      </w:pPr>
      <w:r w:rsidRPr="00227A82">
        <w:t xml:space="preserve"> </w:t>
      </w:r>
    </w:p>
    <w:p w14:paraId="46AD0604" w14:textId="46803026" w:rsidR="00F42699" w:rsidRDefault="00D06234" w:rsidP="00227A82">
      <w:pPr>
        <w:ind w:left="-426"/>
        <w:jc w:val="center"/>
        <w:rPr>
          <w:rFonts w:ascii="Arial" w:hAnsi="Arial" w:cs="Arial"/>
          <w:noProof/>
          <w:sz w:val="22"/>
          <w:szCs w:val="22"/>
        </w:rPr>
      </w:pPr>
      <w:r w:rsidRPr="00D062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C3F6C6" wp14:editId="72C81BFD">
            <wp:extent cx="5731510" cy="5085715"/>
            <wp:effectExtent l="0" t="0" r="2540" b="635"/>
            <wp:docPr id="14069455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455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699" w:rsidSect="001138F9">
      <w:footerReference w:type="default" r:id="rId15"/>
      <w:pgSz w:w="11906" w:h="16838" w:code="9"/>
      <w:pgMar w:top="170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4300" w14:textId="77777777" w:rsidR="0005026C" w:rsidRDefault="0005026C" w:rsidP="0018123C">
      <w:r>
        <w:separator/>
      </w:r>
    </w:p>
  </w:endnote>
  <w:endnote w:type="continuationSeparator" w:id="0">
    <w:p w14:paraId="263EFB55" w14:textId="77777777" w:rsidR="0005026C" w:rsidRDefault="0005026C" w:rsidP="0018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516732350"/>
      <w:docPartObj>
        <w:docPartGallery w:val="Page Numbers (Bottom of Page)"/>
        <w:docPartUnique/>
      </w:docPartObj>
    </w:sdtPr>
    <w:sdtContent>
      <w:p w14:paraId="226840D1" w14:textId="57FD693A" w:rsidR="004C0D9C" w:rsidRPr="0091091E" w:rsidRDefault="0091091E" w:rsidP="0091091E">
        <w:pPr>
          <w:pStyle w:val="Piedepgina"/>
          <w:ind w:left="4252" w:firstLine="4252"/>
          <w:rPr>
            <w:rFonts w:ascii="Arial" w:hAnsi="Arial" w:cs="Arial"/>
            <w:sz w:val="20"/>
            <w:szCs w:val="20"/>
          </w:rPr>
        </w:pPr>
        <w:r w:rsidRPr="0091091E">
          <w:rPr>
            <w:rFonts w:ascii="Arial" w:hAnsi="Arial" w:cs="Arial"/>
            <w:sz w:val="20"/>
            <w:szCs w:val="20"/>
          </w:rPr>
          <w:fldChar w:fldCharType="begin"/>
        </w:r>
        <w:r w:rsidRPr="0091091E">
          <w:rPr>
            <w:rFonts w:ascii="Arial" w:hAnsi="Arial" w:cs="Arial"/>
            <w:sz w:val="20"/>
            <w:szCs w:val="20"/>
          </w:rPr>
          <w:instrText>PAGE   \* MERGEFORMAT</w:instrText>
        </w:r>
        <w:r w:rsidRPr="0091091E">
          <w:rPr>
            <w:rFonts w:ascii="Arial" w:hAnsi="Arial" w:cs="Arial"/>
            <w:sz w:val="20"/>
            <w:szCs w:val="20"/>
          </w:rPr>
          <w:fldChar w:fldCharType="separate"/>
        </w:r>
        <w:r w:rsidRPr="0091091E">
          <w:rPr>
            <w:rFonts w:ascii="Arial" w:hAnsi="Arial" w:cs="Arial"/>
            <w:sz w:val="20"/>
            <w:szCs w:val="20"/>
            <w:lang w:val="es-ES"/>
          </w:rPr>
          <w:t>2</w:t>
        </w:r>
        <w:r w:rsidRPr="0091091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749742262"/>
      <w:docPartObj>
        <w:docPartGallery w:val="Page Numbers (Bottom of Page)"/>
        <w:docPartUnique/>
      </w:docPartObj>
    </w:sdtPr>
    <w:sdtContent>
      <w:p w14:paraId="4CBF0A5D" w14:textId="77777777" w:rsidR="0091091E" w:rsidRPr="0091091E" w:rsidRDefault="0091091E" w:rsidP="0091091E">
        <w:pPr>
          <w:pStyle w:val="Piedepgina"/>
          <w:pBdr>
            <w:top w:val="single" w:sz="4" w:space="1" w:color="auto"/>
          </w:pBdr>
          <w:rPr>
            <w:rFonts w:ascii="Arial" w:hAnsi="Arial" w:cs="Arial"/>
            <w:sz w:val="20"/>
            <w:szCs w:val="20"/>
          </w:rPr>
        </w:pPr>
        <w:r w:rsidRPr="0091091E">
          <w:rPr>
            <w:rFonts w:ascii="Arial" w:hAnsi="Arial" w:cs="Arial"/>
            <w:sz w:val="20"/>
            <w:szCs w:val="20"/>
          </w:rPr>
          <w:t>Anexo 1</w:t>
        </w:r>
        <w:r w:rsidRPr="0091091E">
          <w:rPr>
            <w:rFonts w:ascii="Arial" w:hAnsi="Arial" w:cs="Arial"/>
            <w:sz w:val="20"/>
            <w:szCs w:val="20"/>
          </w:rPr>
          <w:tab/>
        </w:r>
        <w:r w:rsidRPr="0091091E">
          <w:rPr>
            <w:rFonts w:ascii="Arial" w:hAnsi="Arial" w:cs="Arial"/>
            <w:sz w:val="20"/>
            <w:szCs w:val="20"/>
          </w:rPr>
          <w:tab/>
        </w:r>
        <w:r w:rsidRPr="0091091E">
          <w:rPr>
            <w:rFonts w:ascii="Arial" w:hAnsi="Arial" w:cs="Arial"/>
            <w:sz w:val="20"/>
            <w:szCs w:val="20"/>
          </w:rPr>
          <w:fldChar w:fldCharType="begin"/>
        </w:r>
        <w:r w:rsidRPr="0091091E">
          <w:rPr>
            <w:rFonts w:ascii="Arial" w:hAnsi="Arial" w:cs="Arial"/>
            <w:sz w:val="20"/>
            <w:szCs w:val="20"/>
          </w:rPr>
          <w:instrText>PAGE   \* MERGEFORMAT</w:instrText>
        </w:r>
        <w:r w:rsidRPr="0091091E">
          <w:rPr>
            <w:rFonts w:ascii="Arial" w:hAnsi="Arial" w:cs="Arial"/>
            <w:sz w:val="20"/>
            <w:szCs w:val="20"/>
          </w:rPr>
          <w:fldChar w:fldCharType="separate"/>
        </w:r>
        <w:r w:rsidRPr="0091091E">
          <w:rPr>
            <w:rFonts w:ascii="Arial" w:hAnsi="Arial" w:cs="Arial"/>
            <w:sz w:val="20"/>
            <w:szCs w:val="20"/>
            <w:lang w:val="es-ES"/>
          </w:rPr>
          <w:t>2</w:t>
        </w:r>
        <w:r w:rsidRPr="0091091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700161406"/>
      <w:docPartObj>
        <w:docPartGallery w:val="Page Numbers (Bottom of Page)"/>
        <w:docPartUnique/>
      </w:docPartObj>
    </w:sdtPr>
    <w:sdtContent>
      <w:p w14:paraId="00DF547F" w14:textId="3EC6E45F" w:rsidR="00294FDC" w:rsidRPr="0091091E" w:rsidRDefault="00294FDC" w:rsidP="0091091E">
        <w:pPr>
          <w:pStyle w:val="Piedepgina"/>
          <w:pBdr>
            <w:top w:val="single" w:sz="4" w:space="1" w:color="auto"/>
          </w:pBdr>
          <w:rPr>
            <w:rFonts w:ascii="Arial" w:hAnsi="Arial" w:cs="Arial"/>
            <w:sz w:val="20"/>
            <w:szCs w:val="20"/>
          </w:rPr>
        </w:pPr>
        <w:r w:rsidRPr="0091091E">
          <w:rPr>
            <w:rFonts w:ascii="Arial" w:hAnsi="Arial" w:cs="Arial"/>
            <w:sz w:val="20"/>
            <w:szCs w:val="20"/>
          </w:rPr>
          <w:t xml:space="preserve">Anexo </w:t>
        </w:r>
        <w:r>
          <w:rPr>
            <w:rFonts w:ascii="Arial" w:hAnsi="Arial" w:cs="Arial"/>
            <w:sz w:val="20"/>
            <w:szCs w:val="20"/>
          </w:rPr>
          <w:t>2</w:t>
        </w:r>
        <w:r w:rsidRPr="0091091E">
          <w:rPr>
            <w:rFonts w:ascii="Arial" w:hAnsi="Arial" w:cs="Arial"/>
            <w:sz w:val="20"/>
            <w:szCs w:val="20"/>
          </w:rPr>
          <w:tab/>
        </w:r>
        <w:r w:rsidRPr="0091091E">
          <w:rPr>
            <w:rFonts w:ascii="Arial" w:hAnsi="Arial" w:cs="Arial"/>
            <w:sz w:val="20"/>
            <w:szCs w:val="20"/>
          </w:rPr>
          <w:tab/>
        </w:r>
        <w:r w:rsidRPr="0091091E">
          <w:rPr>
            <w:rFonts w:ascii="Arial" w:hAnsi="Arial" w:cs="Arial"/>
            <w:sz w:val="20"/>
            <w:szCs w:val="20"/>
          </w:rPr>
          <w:fldChar w:fldCharType="begin"/>
        </w:r>
        <w:r w:rsidRPr="0091091E">
          <w:rPr>
            <w:rFonts w:ascii="Arial" w:hAnsi="Arial" w:cs="Arial"/>
            <w:sz w:val="20"/>
            <w:szCs w:val="20"/>
          </w:rPr>
          <w:instrText>PAGE   \* MERGEFORMAT</w:instrText>
        </w:r>
        <w:r w:rsidRPr="0091091E">
          <w:rPr>
            <w:rFonts w:ascii="Arial" w:hAnsi="Arial" w:cs="Arial"/>
            <w:sz w:val="20"/>
            <w:szCs w:val="20"/>
          </w:rPr>
          <w:fldChar w:fldCharType="separate"/>
        </w:r>
        <w:r w:rsidRPr="0091091E">
          <w:rPr>
            <w:rFonts w:ascii="Arial" w:hAnsi="Arial" w:cs="Arial"/>
            <w:sz w:val="20"/>
            <w:szCs w:val="20"/>
            <w:lang w:val="es-ES"/>
          </w:rPr>
          <w:t>2</w:t>
        </w:r>
        <w:r w:rsidRPr="0091091E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D5CA" w14:textId="77777777" w:rsidR="0005026C" w:rsidRDefault="0005026C" w:rsidP="0018123C">
      <w:r>
        <w:separator/>
      </w:r>
    </w:p>
  </w:footnote>
  <w:footnote w:type="continuationSeparator" w:id="0">
    <w:p w14:paraId="21929A2C" w14:textId="77777777" w:rsidR="0005026C" w:rsidRDefault="0005026C" w:rsidP="0018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2C48" w14:textId="0A628182" w:rsidR="004C0D9C" w:rsidRDefault="00D03B5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894DB" wp14:editId="5931AB6F">
          <wp:simplePos x="0" y="0"/>
          <wp:positionH relativeFrom="margin">
            <wp:posOffset>4755665</wp:posOffset>
          </wp:positionH>
          <wp:positionV relativeFrom="paragraph">
            <wp:posOffset>-191621</wp:posOffset>
          </wp:positionV>
          <wp:extent cx="1559859" cy="566844"/>
          <wp:effectExtent l="0" t="0" r="2540" b="5080"/>
          <wp:wrapNone/>
          <wp:docPr id="1220033386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3338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859" cy="566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24603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9160A4"/>
    <w:multiLevelType w:val="multilevel"/>
    <w:tmpl w:val="96C4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DFF2BFC"/>
    <w:multiLevelType w:val="hybridMultilevel"/>
    <w:tmpl w:val="B4DAB404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A64C9"/>
    <w:multiLevelType w:val="hybridMultilevel"/>
    <w:tmpl w:val="83ACED5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33346"/>
    <w:multiLevelType w:val="multilevel"/>
    <w:tmpl w:val="3D263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4306C5"/>
    <w:multiLevelType w:val="multilevel"/>
    <w:tmpl w:val="B61CE1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D54A8A"/>
    <w:multiLevelType w:val="hybridMultilevel"/>
    <w:tmpl w:val="70A0494A"/>
    <w:lvl w:ilvl="0" w:tplc="C9FEB2F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1D02AD"/>
    <w:multiLevelType w:val="hybridMultilevel"/>
    <w:tmpl w:val="CF5219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09FB"/>
    <w:multiLevelType w:val="hybridMultilevel"/>
    <w:tmpl w:val="F8D47C48"/>
    <w:lvl w:ilvl="0" w:tplc="35B82B1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F"/>
    <w:multiLevelType w:val="hybridMultilevel"/>
    <w:tmpl w:val="901ABC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4018"/>
    <w:multiLevelType w:val="hybridMultilevel"/>
    <w:tmpl w:val="13F289B0"/>
    <w:lvl w:ilvl="0" w:tplc="C22EF58C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7C79F6"/>
    <w:multiLevelType w:val="hybridMultilevel"/>
    <w:tmpl w:val="E070CE70"/>
    <w:lvl w:ilvl="0" w:tplc="EE665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E07CF"/>
    <w:multiLevelType w:val="hybridMultilevel"/>
    <w:tmpl w:val="CC44CC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82416"/>
    <w:multiLevelType w:val="hybridMultilevel"/>
    <w:tmpl w:val="586CB124"/>
    <w:lvl w:ilvl="0" w:tplc="D54AEE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5743A"/>
    <w:multiLevelType w:val="hybridMultilevel"/>
    <w:tmpl w:val="D47C435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00604"/>
    <w:multiLevelType w:val="multilevel"/>
    <w:tmpl w:val="3E50F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s-E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001DD0"/>
    <w:multiLevelType w:val="hybridMultilevel"/>
    <w:tmpl w:val="DD5CBA5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D2023C"/>
    <w:multiLevelType w:val="hybridMultilevel"/>
    <w:tmpl w:val="D870D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0763329">
    <w:abstractNumId w:val="17"/>
  </w:num>
  <w:num w:numId="2" w16cid:durableId="1486505095">
    <w:abstractNumId w:val="10"/>
  </w:num>
  <w:num w:numId="3" w16cid:durableId="673142275">
    <w:abstractNumId w:val="11"/>
  </w:num>
  <w:num w:numId="4" w16cid:durableId="266932867">
    <w:abstractNumId w:val="8"/>
  </w:num>
  <w:num w:numId="5" w16cid:durableId="1781298368">
    <w:abstractNumId w:val="1"/>
  </w:num>
  <w:num w:numId="6" w16cid:durableId="1025133279">
    <w:abstractNumId w:val="6"/>
  </w:num>
  <w:num w:numId="7" w16cid:durableId="1691100127">
    <w:abstractNumId w:val="9"/>
  </w:num>
  <w:num w:numId="8" w16cid:durableId="81033254">
    <w:abstractNumId w:val="2"/>
  </w:num>
  <w:num w:numId="9" w16cid:durableId="1375471114">
    <w:abstractNumId w:val="5"/>
  </w:num>
  <w:num w:numId="10" w16cid:durableId="342442621">
    <w:abstractNumId w:val="12"/>
  </w:num>
  <w:num w:numId="11" w16cid:durableId="481001136">
    <w:abstractNumId w:val="14"/>
  </w:num>
  <w:num w:numId="12" w16cid:durableId="2060282177">
    <w:abstractNumId w:val="7"/>
  </w:num>
  <w:num w:numId="13" w16cid:durableId="750396967">
    <w:abstractNumId w:val="13"/>
  </w:num>
  <w:num w:numId="14" w16cid:durableId="856846760">
    <w:abstractNumId w:val="0"/>
  </w:num>
  <w:num w:numId="15" w16cid:durableId="617761930">
    <w:abstractNumId w:val="15"/>
  </w:num>
  <w:num w:numId="16" w16cid:durableId="1175730471">
    <w:abstractNumId w:val="4"/>
  </w:num>
  <w:num w:numId="17" w16cid:durableId="2005743065">
    <w:abstractNumId w:val="16"/>
  </w:num>
  <w:num w:numId="18" w16cid:durableId="93744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A7"/>
    <w:rsid w:val="000138F2"/>
    <w:rsid w:val="0001564B"/>
    <w:rsid w:val="00021FA9"/>
    <w:rsid w:val="00042C5D"/>
    <w:rsid w:val="0005026C"/>
    <w:rsid w:val="00052FFF"/>
    <w:rsid w:val="0007275E"/>
    <w:rsid w:val="00080A24"/>
    <w:rsid w:val="000B7E29"/>
    <w:rsid w:val="000F1432"/>
    <w:rsid w:val="000F6CA1"/>
    <w:rsid w:val="0011198E"/>
    <w:rsid w:val="001138F7"/>
    <w:rsid w:val="001138F9"/>
    <w:rsid w:val="0012440C"/>
    <w:rsid w:val="001574BF"/>
    <w:rsid w:val="0018123C"/>
    <w:rsid w:val="001B736A"/>
    <w:rsid w:val="002017DA"/>
    <w:rsid w:val="00212DA7"/>
    <w:rsid w:val="0021652C"/>
    <w:rsid w:val="00227A82"/>
    <w:rsid w:val="00234816"/>
    <w:rsid w:val="00246938"/>
    <w:rsid w:val="00251DE0"/>
    <w:rsid w:val="002678A7"/>
    <w:rsid w:val="002811D1"/>
    <w:rsid w:val="00294FDC"/>
    <w:rsid w:val="002C0135"/>
    <w:rsid w:val="002C2C7B"/>
    <w:rsid w:val="002E2148"/>
    <w:rsid w:val="002E3093"/>
    <w:rsid w:val="0032248E"/>
    <w:rsid w:val="00331B1F"/>
    <w:rsid w:val="0033224B"/>
    <w:rsid w:val="00367111"/>
    <w:rsid w:val="00371EA5"/>
    <w:rsid w:val="003901B5"/>
    <w:rsid w:val="00393641"/>
    <w:rsid w:val="003D3C65"/>
    <w:rsid w:val="003F4579"/>
    <w:rsid w:val="00410F75"/>
    <w:rsid w:val="004125D1"/>
    <w:rsid w:val="00416246"/>
    <w:rsid w:val="004319D8"/>
    <w:rsid w:val="00476A6E"/>
    <w:rsid w:val="004C0D9C"/>
    <w:rsid w:val="004F7F94"/>
    <w:rsid w:val="00500006"/>
    <w:rsid w:val="00512D86"/>
    <w:rsid w:val="00512DA7"/>
    <w:rsid w:val="00514CA7"/>
    <w:rsid w:val="00523EBA"/>
    <w:rsid w:val="005359FE"/>
    <w:rsid w:val="005773AA"/>
    <w:rsid w:val="00581963"/>
    <w:rsid w:val="0058454E"/>
    <w:rsid w:val="005B773E"/>
    <w:rsid w:val="005B78C5"/>
    <w:rsid w:val="005C4EDC"/>
    <w:rsid w:val="005E26E2"/>
    <w:rsid w:val="006152C8"/>
    <w:rsid w:val="00664260"/>
    <w:rsid w:val="00673420"/>
    <w:rsid w:val="006A22F2"/>
    <w:rsid w:val="006A429F"/>
    <w:rsid w:val="006C6987"/>
    <w:rsid w:val="006D0533"/>
    <w:rsid w:val="006D0EB8"/>
    <w:rsid w:val="006F7212"/>
    <w:rsid w:val="00714725"/>
    <w:rsid w:val="00717267"/>
    <w:rsid w:val="00756395"/>
    <w:rsid w:val="00772878"/>
    <w:rsid w:val="007A4A63"/>
    <w:rsid w:val="007D0BFC"/>
    <w:rsid w:val="007E558D"/>
    <w:rsid w:val="008406CB"/>
    <w:rsid w:val="00894A90"/>
    <w:rsid w:val="008C0E5E"/>
    <w:rsid w:val="008D42A7"/>
    <w:rsid w:val="008D55A9"/>
    <w:rsid w:val="008F5414"/>
    <w:rsid w:val="00906A35"/>
    <w:rsid w:val="009077A5"/>
    <w:rsid w:val="0091091E"/>
    <w:rsid w:val="00955660"/>
    <w:rsid w:val="0096474E"/>
    <w:rsid w:val="0098173A"/>
    <w:rsid w:val="00997FE1"/>
    <w:rsid w:val="009C0675"/>
    <w:rsid w:val="009F3684"/>
    <w:rsid w:val="009F43D6"/>
    <w:rsid w:val="00A23BEA"/>
    <w:rsid w:val="00A25F39"/>
    <w:rsid w:val="00A26FAD"/>
    <w:rsid w:val="00A42E43"/>
    <w:rsid w:val="00A535D2"/>
    <w:rsid w:val="00A57690"/>
    <w:rsid w:val="00A73F05"/>
    <w:rsid w:val="00A92401"/>
    <w:rsid w:val="00AA5EB5"/>
    <w:rsid w:val="00B861F7"/>
    <w:rsid w:val="00BA79EE"/>
    <w:rsid w:val="00BC3E85"/>
    <w:rsid w:val="00BD3A3B"/>
    <w:rsid w:val="00BD475B"/>
    <w:rsid w:val="00C16623"/>
    <w:rsid w:val="00C30864"/>
    <w:rsid w:val="00C353C9"/>
    <w:rsid w:val="00C56EDC"/>
    <w:rsid w:val="00C608A4"/>
    <w:rsid w:val="00C61112"/>
    <w:rsid w:val="00C63FA3"/>
    <w:rsid w:val="00C708FC"/>
    <w:rsid w:val="00C95881"/>
    <w:rsid w:val="00CA0E2F"/>
    <w:rsid w:val="00CB2197"/>
    <w:rsid w:val="00CE3D42"/>
    <w:rsid w:val="00CE7A8E"/>
    <w:rsid w:val="00CF1C33"/>
    <w:rsid w:val="00D02B4E"/>
    <w:rsid w:val="00D03B55"/>
    <w:rsid w:val="00D06234"/>
    <w:rsid w:val="00D27BF5"/>
    <w:rsid w:val="00D67FA7"/>
    <w:rsid w:val="00DA2227"/>
    <w:rsid w:val="00DF685D"/>
    <w:rsid w:val="00E437F3"/>
    <w:rsid w:val="00E8260B"/>
    <w:rsid w:val="00E91FD4"/>
    <w:rsid w:val="00EE52A5"/>
    <w:rsid w:val="00EF097F"/>
    <w:rsid w:val="00F26A06"/>
    <w:rsid w:val="00F42699"/>
    <w:rsid w:val="00F565AD"/>
    <w:rsid w:val="00F57BFC"/>
    <w:rsid w:val="00F73306"/>
    <w:rsid w:val="00F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FA509"/>
  <w15:docId w15:val="{7DBC485A-1348-4FCD-A586-DF517CE5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112"/>
  </w:style>
  <w:style w:type="paragraph" w:styleId="Ttulo1">
    <w:name w:val="heading 1"/>
    <w:basedOn w:val="Normal"/>
    <w:link w:val="Ttulo1Car"/>
    <w:uiPriority w:val="9"/>
    <w:qFormat/>
    <w:rsid w:val="002C0135"/>
    <w:pPr>
      <w:widowControl w:val="0"/>
      <w:autoSpaceDE w:val="0"/>
      <w:autoSpaceDN w:val="0"/>
      <w:ind w:left="2128" w:hanging="567"/>
      <w:outlineLvl w:val="0"/>
    </w:pPr>
    <w:rPr>
      <w:rFonts w:ascii="Arial" w:eastAsia="Arial" w:hAnsi="Arial" w:cs="Arial"/>
      <w:b/>
      <w:bCs/>
      <w:kern w:val="0"/>
      <w:u w:val="single" w:color="00000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B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1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1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,List Paragraph_0,List Paragraph_1,Lista 123,Lista vistosa - Énfasis 11,Number Level 3,Párrafo de lista2,Párrafo de lista3,TIT 2 IND,Texto,VIÑETAS,Viñeta normal,List Paragraph,List Paragraph1,Titulo de Fígura,TITULO A,Punto,Ha,3"/>
    <w:basedOn w:val="Normal"/>
    <w:link w:val="PrrafodelistaCar"/>
    <w:uiPriority w:val="34"/>
    <w:qFormat/>
    <w:rsid w:val="0018123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812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12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123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6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11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57BFC"/>
  </w:style>
  <w:style w:type="character" w:styleId="Refdecomentario">
    <w:name w:val="annotation reference"/>
    <w:basedOn w:val="Fuentedeprrafopredeter"/>
    <w:uiPriority w:val="99"/>
    <w:semiHidden/>
    <w:unhideWhenUsed/>
    <w:rsid w:val="00C353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53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53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3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3C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9C0675"/>
    <w:pPr>
      <w:widowControl w:val="0"/>
      <w:autoSpaceDE w:val="0"/>
      <w:autoSpaceDN w:val="0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0675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C0D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D9C"/>
  </w:style>
  <w:style w:type="paragraph" w:styleId="Piedepgina">
    <w:name w:val="footer"/>
    <w:basedOn w:val="Normal"/>
    <w:link w:val="PiedepginaCar"/>
    <w:uiPriority w:val="99"/>
    <w:unhideWhenUsed/>
    <w:rsid w:val="004C0D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D9C"/>
  </w:style>
  <w:style w:type="character" w:customStyle="1" w:styleId="Ttulo1Car">
    <w:name w:val="Título 1 Car"/>
    <w:basedOn w:val="Fuentedeprrafopredeter"/>
    <w:link w:val="Ttulo1"/>
    <w:uiPriority w:val="9"/>
    <w:rsid w:val="002C0135"/>
    <w:rPr>
      <w:rFonts w:ascii="Arial" w:eastAsia="Arial" w:hAnsi="Arial" w:cs="Arial"/>
      <w:b/>
      <w:bCs/>
      <w:kern w:val="0"/>
      <w:u w:val="single" w:color="00000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E7A8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E7A8E"/>
    <w:rPr>
      <w:sz w:val="16"/>
      <w:szCs w:val="16"/>
    </w:rPr>
  </w:style>
  <w:style w:type="character" w:customStyle="1" w:styleId="PrrafodelistaCar">
    <w:name w:val="Párrafo de lista Car"/>
    <w:aliases w:val="Capítulo Car,List Paragraph_0 Car,List Paragraph_1 Car,Lista 123 Car,Lista vistosa - Énfasis 11 Car,Number Level 3 Car,Párrafo de lista2 Car,Párrafo de lista3 Car,TIT 2 IND Car,Texto Car,VIÑETAS Car,Viñeta normal Car,TITULO A Car"/>
    <w:link w:val="Prrafodelista"/>
    <w:uiPriority w:val="34"/>
    <w:qFormat/>
    <w:locked/>
    <w:rsid w:val="00CE7A8E"/>
  </w:style>
  <w:style w:type="character" w:customStyle="1" w:styleId="Ttulo5Car">
    <w:name w:val="Título 5 Car"/>
    <w:basedOn w:val="Fuentedeprrafopredeter"/>
    <w:link w:val="Ttulo5"/>
    <w:uiPriority w:val="9"/>
    <w:semiHidden/>
    <w:rsid w:val="00C6111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11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C61112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B1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B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aconcuadrcula">
    <w:name w:val="Table Grid"/>
    <w:basedOn w:val="Tablanormal"/>
    <w:uiPriority w:val="39"/>
    <w:rsid w:val="006152C8"/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5212B-3130-5742-8FCC-2E1C0F21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Com</dc:creator>
  <cp:keywords/>
  <dc:description/>
  <cp:lastModifiedBy>Scerpella Iturburu, Mauricio</cp:lastModifiedBy>
  <cp:revision>2</cp:revision>
  <cp:lastPrinted>2023-11-16T21:49:00Z</cp:lastPrinted>
  <dcterms:created xsi:type="dcterms:W3CDTF">2024-07-27T01:07:00Z</dcterms:created>
  <dcterms:modified xsi:type="dcterms:W3CDTF">2024-07-27T01:07:00Z</dcterms:modified>
</cp:coreProperties>
</file>