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3759" w14:textId="77777777" w:rsidR="001C5811" w:rsidRPr="001C26F5" w:rsidRDefault="00B05EC8" w:rsidP="001C5811">
      <w:pPr>
        <w:pStyle w:val="NormalWeb"/>
        <w:pBdr>
          <w:bottom w:val="single" w:sz="4" w:space="3" w:color="auto"/>
        </w:pBdr>
        <w:spacing w:line="25" w:lineRule="atLeast"/>
        <w:jc w:val="both"/>
        <w:rPr>
          <w:lang w:val="en-US"/>
        </w:rPr>
      </w:pPr>
      <w:r w:rsidRPr="001C26F5">
        <w:rPr>
          <w:rFonts w:ascii="Segoe UI" w:hAnsi="Segoe UI" w:cs="Segoe UI"/>
          <w:b/>
          <w:sz w:val="22"/>
          <w:szCs w:val="22"/>
          <w:lang w:val="en-US"/>
        </w:rPr>
        <w:t xml:space="preserve">Press Release </w:t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</w:r>
      <w:r w:rsidRPr="001C26F5">
        <w:rPr>
          <w:rFonts w:ascii="Segoe UI" w:hAnsi="Segoe UI" w:cs="Segoe UI"/>
          <w:b/>
          <w:sz w:val="22"/>
          <w:szCs w:val="22"/>
          <w:lang w:val="en-US"/>
        </w:rPr>
        <w:tab/>
        <w:t xml:space="preserve">           April 2022</w:t>
      </w:r>
    </w:p>
    <w:p w14:paraId="74A609D3" w14:textId="77777777" w:rsidR="00FF38FF" w:rsidRPr="008B3971" w:rsidRDefault="00FF38FF" w:rsidP="008B3971">
      <w:pPr>
        <w:jc w:val="center"/>
        <w:rPr>
          <w:rFonts w:ascii="Segoe UI" w:hAnsi="Segoe UI" w:cs="Segoe UI"/>
          <w:b/>
          <w:sz w:val="30"/>
          <w:szCs w:val="30"/>
          <w:lang w:val="en-US"/>
        </w:rPr>
      </w:pPr>
    </w:p>
    <w:p w14:paraId="20D3E235" w14:textId="36DE0CFC" w:rsidR="00FF38FF" w:rsidRPr="008B3971" w:rsidRDefault="00B05EC8" w:rsidP="008B3971">
      <w:pPr>
        <w:jc w:val="center"/>
        <w:rPr>
          <w:rFonts w:ascii="Segoe UI" w:hAnsi="Segoe UI" w:cs="Segoe UI"/>
          <w:b/>
          <w:sz w:val="30"/>
          <w:szCs w:val="30"/>
          <w:lang w:val="en-US"/>
        </w:rPr>
      </w:pPr>
      <w:proofErr w:type="spellStart"/>
      <w:r w:rsidRPr="008B3971">
        <w:rPr>
          <w:rFonts w:ascii="Segoe UI" w:hAnsi="Segoe UI" w:cs="Segoe UI"/>
          <w:b/>
          <w:sz w:val="30"/>
          <w:szCs w:val="30"/>
          <w:lang w:val="en-US"/>
        </w:rPr>
        <w:t>Zorlu</w:t>
      </w:r>
      <w:proofErr w:type="spellEnd"/>
      <w:r w:rsidRPr="008B3971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proofErr w:type="spellStart"/>
      <w:r w:rsidRPr="008B3971">
        <w:rPr>
          <w:rFonts w:ascii="Segoe UI" w:hAnsi="Segoe UI" w:cs="Segoe UI"/>
          <w:b/>
          <w:sz w:val="30"/>
          <w:szCs w:val="30"/>
          <w:lang w:val="en-US"/>
        </w:rPr>
        <w:t>Enerji</w:t>
      </w:r>
      <w:proofErr w:type="spellEnd"/>
      <w:r w:rsidRPr="008B3971">
        <w:rPr>
          <w:rFonts w:ascii="Segoe UI" w:hAnsi="Segoe UI" w:cs="Segoe UI"/>
          <w:b/>
          <w:sz w:val="30"/>
          <w:szCs w:val="30"/>
          <w:lang w:val="en-US"/>
        </w:rPr>
        <w:t xml:space="preserve"> is </w:t>
      </w:r>
      <w:r w:rsidR="00C438B5">
        <w:rPr>
          <w:rFonts w:ascii="Segoe UI" w:hAnsi="Segoe UI" w:cs="Segoe UI"/>
          <w:b/>
          <w:sz w:val="30"/>
          <w:szCs w:val="30"/>
          <w:lang w:val="en-US"/>
        </w:rPr>
        <w:t>rated</w:t>
      </w:r>
      <w:r w:rsidRPr="008B3971">
        <w:rPr>
          <w:rFonts w:ascii="Segoe UI" w:hAnsi="Segoe UI" w:cs="Segoe UI"/>
          <w:b/>
          <w:sz w:val="30"/>
          <w:szCs w:val="30"/>
          <w:lang w:val="en-US"/>
        </w:rPr>
        <w:t xml:space="preserve"> among the “Global Sustainability Leaders”</w:t>
      </w:r>
      <w:r w:rsidR="008B3971" w:rsidRPr="008B3971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Pr="008B3971">
        <w:rPr>
          <w:rFonts w:ascii="Segoe UI" w:hAnsi="Segoe UI" w:cs="Segoe UI"/>
          <w:b/>
          <w:sz w:val="30"/>
          <w:szCs w:val="30"/>
          <w:lang w:val="en-US"/>
        </w:rPr>
        <w:t>as it transforms the sustainability concept into a corporate culture</w:t>
      </w:r>
    </w:p>
    <w:p w14:paraId="7B99DD26" w14:textId="77777777" w:rsidR="001C5811" w:rsidRPr="001C26F5" w:rsidRDefault="001C5811" w:rsidP="001C5811">
      <w:pPr>
        <w:rPr>
          <w:rFonts w:ascii="Segoe UI" w:hAnsi="Segoe UI" w:cs="Segoe UI"/>
          <w:b/>
          <w:sz w:val="24"/>
          <w:szCs w:val="24"/>
          <w:lang w:val="en-US"/>
        </w:rPr>
      </w:pPr>
    </w:p>
    <w:p w14:paraId="58C5E919" w14:textId="2D66013D" w:rsidR="00FF38FF" w:rsidRPr="001C26F5" w:rsidRDefault="00B05EC8" w:rsidP="001C5811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1C26F5">
        <w:rPr>
          <w:rFonts w:ascii="Segoe UI" w:hAnsi="Segoe UI" w:cs="Segoe UI"/>
          <w:b/>
          <w:sz w:val="24"/>
          <w:szCs w:val="24"/>
          <w:lang w:val="en-US"/>
        </w:rPr>
        <w:t>Zorlu Enerji is one of Turkey's pioneer companies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 xml:space="preserve"> in renewable energy. Following the Zorlu Enerji Sustainability Strategy developed in line with its Smart Life 2030 vision, </w:t>
      </w:r>
      <w:r w:rsidR="00C438B5">
        <w:rPr>
          <w:rFonts w:ascii="Segoe UI" w:hAnsi="Segoe UI" w:cs="Segoe UI"/>
          <w:b/>
          <w:sz w:val="24"/>
          <w:szCs w:val="24"/>
          <w:lang w:val="en-US"/>
        </w:rPr>
        <w:t>the company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 xml:space="preserve"> bec</w:t>
      </w:r>
      <w:r w:rsidR="00C438B5">
        <w:rPr>
          <w:rFonts w:ascii="Segoe UI" w:hAnsi="Segoe UI" w:cs="Segoe UI"/>
          <w:b/>
          <w:sz w:val="24"/>
          <w:szCs w:val="24"/>
          <w:lang w:val="en-US"/>
        </w:rPr>
        <w:t>a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 xml:space="preserve">me one of 14 </w:t>
      </w:r>
      <w:r w:rsidR="009F2D17" w:rsidRPr="001C26F5">
        <w:rPr>
          <w:rFonts w:ascii="Segoe UI" w:hAnsi="Segoe UI" w:cs="Segoe UI"/>
          <w:b/>
          <w:sz w:val="24"/>
          <w:szCs w:val="24"/>
          <w:lang w:val="en-US"/>
        </w:rPr>
        <w:t xml:space="preserve">Turkish 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>companies</w:t>
      </w:r>
      <w:r w:rsidR="009F2D17" w:rsidRPr="001C26F5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>included in the "Global Sustainability Leaders" research prepared by the Argüden Governanc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>e Academy</w:t>
      </w:r>
      <w:r w:rsidR="00C438B5">
        <w:rPr>
          <w:rFonts w:ascii="Segoe UI" w:hAnsi="Segoe UI" w:cs="Segoe UI"/>
          <w:b/>
          <w:sz w:val="24"/>
          <w:szCs w:val="24"/>
          <w:lang w:val="en-US"/>
        </w:rPr>
        <w:t>, which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 xml:space="preserve"> determine</w:t>
      </w:r>
      <w:r w:rsidR="00C438B5">
        <w:rPr>
          <w:rFonts w:ascii="Segoe UI" w:hAnsi="Segoe UI" w:cs="Segoe UI"/>
          <w:b/>
          <w:sz w:val="24"/>
          <w:szCs w:val="24"/>
          <w:lang w:val="en-US"/>
        </w:rPr>
        <w:t>s</w:t>
      </w:r>
      <w:r w:rsidRPr="001C26F5">
        <w:rPr>
          <w:rFonts w:ascii="Segoe UI" w:hAnsi="Segoe UI" w:cs="Segoe UI"/>
          <w:b/>
          <w:sz w:val="24"/>
          <w:szCs w:val="24"/>
          <w:lang w:val="en-US"/>
        </w:rPr>
        <w:t xml:space="preserve"> sustainability activities of companies. </w:t>
      </w:r>
    </w:p>
    <w:p w14:paraId="3B8C4C4F" w14:textId="77777777" w:rsidR="00FF38FF" w:rsidRPr="001C26F5" w:rsidRDefault="00FF38FF" w:rsidP="001C5811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10583F94" w14:textId="5BD76B99" w:rsidR="00D1047F" w:rsidRPr="001C26F5" w:rsidRDefault="00B05EC8" w:rsidP="00016E07">
      <w:pPr>
        <w:jc w:val="both"/>
        <w:rPr>
          <w:rFonts w:ascii="Segoe UI" w:hAnsi="Segoe UI" w:cs="Segoe UI"/>
          <w:lang w:val="en-US"/>
        </w:rPr>
      </w:pPr>
      <w:r w:rsidRPr="001C26F5">
        <w:rPr>
          <w:rFonts w:ascii="Segoe UI" w:hAnsi="Segoe UI" w:cs="Segoe UI"/>
          <w:lang w:val="en-US"/>
        </w:rPr>
        <w:t xml:space="preserve">Zorlu Enerji </w:t>
      </w:r>
      <w:r w:rsidR="001C26F5" w:rsidRPr="001C26F5">
        <w:rPr>
          <w:rFonts w:ascii="Segoe UI" w:hAnsi="Segoe UI" w:cs="Segoe UI"/>
          <w:lang w:val="en-US"/>
        </w:rPr>
        <w:t>transformed</w:t>
      </w:r>
      <w:r w:rsidRPr="001C26F5">
        <w:rPr>
          <w:rFonts w:ascii="Segoe UI" w:hAnsi="Segoe UI" w:cs="Segoe UI"/>
          <w:lang w:val="en-US"/>
        </w:rPr>
        <w:t xml:space="preserve"> the sustainability concept into business conduct with its vision of being the energy company of the future.</w:t>
      </w:r>
      <w:r w:rsidR="001C26F5">
        <w:rPr>
          <w:rFonts w:ascii="Segoe UI" w:hAnsi="Segoe UI" w:cs="Segoe UI"/>
          <w:lang w:val="en-US"/>
        </w:rPr>
        <w:t xml:space="preserve"> </w:t>
      </w:r>
      <w:r w:rsidRPr="001C26F5">
        <w:rPr>
          <w:rFonts w:ascii="Segoe UI" w:hAnsi="Segoe UI" w:cs="Segoe UI"/>
          <w:lang w:val="en-US"/>
        </w:rPr>
        <w:t>The company</w:t>
      </w:r>
      <w:r w:rsidRPr="001C26F5">
        <w:rPr>
          <w:rFonts w:ascii="Segoe UI" w:hAnsi="Segoe UI" w:cs="Segoe UI"/>
          <w:lang w:val="en-US"/>
        </w:rPr>
        <w:t xml:space="preserve"> manages all environmental, social, and governance risks better and continues its activities </w:t>
      </w:r>
      <w:r w:rsidR="001C26F5">
        <w:rPr>
          <w:rFonts w:ascii="Segoe UI" w:hAnsi="Segoe UI" w:cs="Segoe UI"/>
          <w:lang w:val="en-US"/>
        </w:rPr>
        <w:t>to</w:t>
      </w:r>
      <w:r w:rsidRPr="001C26F5">
        <w:rPr>
          <w:rFonts w:ascii="Segoe UI" w:hAnsi="Segoe UI" w:cs="Segoe UI"/>
          <w:lang w:val="en-US"/>
        </w:rPr>
        <w:t xml:space="preserve"> meet the expectations and needs of its stakeholders.</w:t>
      </w:r>
      <w:r w:rsidR="00016E07" w:rsidRPr="00016E07">
        <w:t xml:space="preserve"> </w:t>
      </w:r>
      <w:r w:rsidR="00016E07" w:rsidRPr="00016E07">
        <w:rPr>
          <w:rFonts w:ascii="Segoe UI" w:hAnsi="Segoe UI" w:cs="Segoe UI"/>
          <w:lang w:val="en-US"/>
        </w:rPr>
        <w:t>In this context, Zorlu Ener</w:t>
      </w:r>
      <w:r w:rsidR="00016E07">
        <w:rPr>
          <w:rFonts w:ascii="Segoe UI" w:hAnsi="Segoe UI" w:cs="Segoe UI"/>
          <w:lang w:val="en-US"/>
        </w:rPr>
        <w:t>ji</w:t>
      </w:r>
      <w:r w:rsidR="00016E07" w:rsidRPr="00016E07">
        <w:rPr>
          <w:rFonts w:ascii="Segoe UI" w:hAnsi="Segoe UI" w:cs="Segoe UI"/>
          <w:lang w:val="en-US"/>
        </w:rPr>
        <w:t xml:space="preserve"> became the first company in the energy sector to calculate its carbon and water footprint.</w:t>
      </w:r>
      <w:r w:rsidR="00016E07">
        <w:rPr>
          <w:rFonts w:ascii="Segoe UI" w:hAnsi="Segoe UI" w:cs="Segoe UI"/>
          <w:lang w:val="en-US"/>
        </w:rPr>
        <w:t xml:space="preserve"> </w:t>
      </w:r>
      <w:r w:rsidR="00C438B5">
        <w:rPr>
          <w:rFonts w:ascii="Segoe UI" w:hAnsi="Segoe UI" w:cs="Segoe UI"/>
          <w:lang w:val="en-US"/>
        </w:rPr>
        <w:t>It</w:t>
      </w:r>
      <w:r w:rsidR="00016E07">
        <w:rPr>
          <w:rFonts w:ascii="Segoe UI" w:hAnsi="Segoe UI" w:cs="Segoe UI"/>
          <w:lang w:val="en-US"/>
        </w:rPr>
        <w:t xml:space="preserve"> has been</w:t>
      </w:r>
      <w:r w:rsidR="00016E07" w:rsidRPr="00016E07">
        <w:rPr>
          <w:rFonts w:ascii="Segoe UI" w:hAnsi="Segoe UI" w:cs="Segoe UI"/>
          <w:lang w:val="en-US"/>
        </w:rPr>
        <w:t xml:space="preserve"> shar</w:t>
      </w:r>
      <w:r w:rsidR="00016E07">
        <w:rPr>
          <w:rFonts w:ascii="Segoe UI" w:hAnsi="Segoe UI" w:cs="Segoe UI"/>
          <w:lang w:val="en-US"/>
        </w:rPr>
        <w:t>ing</w:t>
      </w:r>
      <w:r w:rsidR="00016E07" w:rsidRPr="00016E07">
        <w:rPr>
          <w:rFonts w:ascii="Segoe UI" w:hAnsi="Segoe UI" w:cs="Segoe UI"/>
          <w:lang w:val="en-US"/>
        </w:rPr>
        <w:t xml:space="preserve"> sustainability reports since 2009 with an integrated annual report that includes </w:t>
      </w:r>
      <w:r w:rsidR="00C438B5">
        <w:rPr>
          <w:rFonts w:ascii="Segoe UI" w:hAnsi="Segoe UI" w:cs="Segoe UI"/>
          <w:lang w:val="en-US"/>
        </w:rPr>
        <w:t>the company’s</w:t>
      </w:r>
      <w:r w:rsidR="00016E07" w:rsidRPr="00016E07">
        <w:rPr>
          <w:rFonts w:ascii="Segoe UI" w:hAnsi="Segoe UI" w:cs="Segoe UI"/>
          <w:lang w:val="en-US"/>
        </w:rPr>
        <w:t xml:space="preserve"> environmental, social</w:t>
      </w:r>
      <w:r w:rsidR="00016E07">
        <w:rPr>
          <w:rFonts w:ascii="Segoe UI" w:hAnsi="Segoe UI" w:cs="Segoe UI"/>
          <w:lang w:val="en-US"/>
        </w:rPr>
        <w:t>,</w:t>
      </w:r>
      <w:r w:rsidR="00016E07" w:rsidRPr="00016E07">
        <w:rPr>
          <w:rFonts w:ascii="Segoe UI" w:hAnsi="Segoe UI" w:cs="Segoe UI"/>
          <w:lang w:val="en-US"/>
        </w:rPr>
        <w:t xml:space="preserve"> and governance performances regularly </w:t>
      </w:r>
      <w:r w:rsidR="00016E07">
        <w:rPr>
          <w:rFonts w:ascii="Segoe UI" w:hAnsi="Segoe UI" w:cs="Segoe UI"/>
          <w:lang w:val="en-US"/>
        </w:rPr>
        <w:t>annually.</w:t>
      </w:r>
      <w:r>
        <w:rPr>
          <w:rFonts w:ascii="Segoe UI" w:hAnsi="Segoe UI" w:cs="Segoe UI"/>
          <w:lang w:val="en-US"/>
        </w:rPr>
        <w:t xml:space="preserve"> </w:t>
      </w:r>
      <w:r w:rsidRPr="00D1047F">
        <w:rPr>
          <w:rFonts w:ascii="Segoe UI" w:hAnsi="Segoe UI" w:cs="Segoe UI"/>
          <w:lang w:val="en-US"/>
        </w:rPr>
        <w:t>Zorlu Ener</w:t>
      </w:r>
      <w:r>
        <w:rPr>
          <w:rFonts w:ascii="Segoe UI" w:hAnsi="Segoe UI" w:cs="Segoe UI"/>
          <w:lang w:val="en-US"/>
        </w:rPr>
        <w:t>ji</w:t>
      </w:r>
      <w:r w:rsidRPr="00D1047F">
        <w:rPr>
          <w:rFonts w:ascii="Segoe UI" w:hAnsi="Segoe UI" w:cs="Segoe UI"/>
          <w:lang w:val="en-US"/>
        </w:rPr>
        <w:t xml:space="preserve">, which supplies its </w:t>
      </w:r>
      <w:r>
        <w:rPr>
          <w:rFonts w:ascii="Segoe UI" w:hAnsi="Segoe UI" w:cs="Segoe UI"/>
          <w:lang w:val="en-US"/>
        </w:rPr>
        <w:t xml:space="preserve">entire </w:t>
      </w:r>
      <w:r w:rsidRPr="00D1047F">
        <w:rPr>
          <w:rFonts w:ascii="Segoe UI" w:hAnsi="Segoe UI" w:cs="Segoe UI"/>
          <w:lang w:val="en-US"/>
        </w:rPr>
        <w:t>electricity produ</w:t>
      </w:r>
      <w:r w:rsidRPr="00D1047F">
        <w:rPr>
          <w:rFonts w:ascii="Segoe UI" w:hAnsi="Segoe UI" w:cs="Segoe UI"/>
          <w:lang w:val="en-US"/>
        </w:rPr>
        <w:t>ction in Turkey from renewable energy, leads the sector in sustainability with its investments in human-oriented ecosystems and regenerative business models for a better future.</w:t>
      </w:r>
    </w:p>
    <w:p w14:paraId="248BD22E" w14:textId="77777777" w:rsidR="009F2D17" w:rsidRDefault="009F2D17" w:rsidP="009F2D17">
      <w:pPr>
        <w:jc w:val="both"/>
        <w:rPr>
          <w:rFonts w:ascii="Segoe UI" w:hAnsi="Segoe UI" w:cs="Segoe UI"/>
        </w:rPr>
      </w:pPr>
    </w:p>
    <w:p w14:paraId="230AF825" w14:textId="77777777" w:rsidR="001C5811" w:rsidRPr="008976B6" w:rsidRDefault="00B05EC8" w:rsidP="001C5811">
      <w:pPr>
        <w:jc w:val="both"/>
        <w:rPr>
          <w:rFonts w:ascii="Segoe UI" w:hAnsi="Segoe UI" w:cs="Segoe UI"/>
          <w:b/>
          <w:bCs/>
          <w:lang w:val="en-US"/>
        </w:rPr>
      </w:pPr>
      <w:r w:rsidRPr="008976B6">
        <w:rPr>
          <w:rFonts w:ascii="Segoe UI" w:hAnsi="Segoe UI" w:cs="Segoe UI"/>
          <w:b/>
          <w:bCs/>
          <w:lang w:val="en-US"/>
        </w:rPr>
        <w:t>Shown as a good example by the G20 Countries</w:t>
      </w:r>
    </w:p>
    <w:p w14:paraId="76DE5737" w14:textId="56D2930D" w:rsidR="005B7EB4" w:rsidRPr="008976B6" w:rsidRDefault="00C438B5" w:rsidP="001C5811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As</w:t>
      </w:r>
      <w:r w:rsidR="00B05EC8" w:rsidRPr="008976B6">
        <w:rPr>
          <w:rFonts w:ascii="Segoe UI" w:hAnsi="Segoe UI" w:cs="Segoe UI"/>
          <w:lang w:val="en-US"/>
        </w:rPr>
        <w:t xml:space="preserve"> companies continue their s</w:t>
      </w:r>
      <w:r w:rsidR="00B05EC8" w:rsidRPr="008976B6">
        <w:rPr>
          <w:rFonts w:ascii="Segoe UI" w:hAnsi="Segoe UI" w:cs="Segoe UI"/>
          <w:lang w:val="en-US"/>
        </w:rPr>
        <w:t xml:space="preserve">ustainability-oriented </w:t>
      </w:r>
      <w:r w:rsidR="00B05EC8">
        <w:rPr>
          <w:rFonts w:ascii="Segoe UI" w:hAnsi="Segoe UI" w:cs="Segoe UI"/>
          <w:lang w:val="en-US"/>
        </w:rPr>
        <w:t>efforts</w:t>
      </w:r>
      <w:r w:rsidR="00B05EC8" w:rsidRPr="008976B6">
        <w:rPr>
          <w:rFonts w:ascii="Segoe UI" w:hAnsi="Segoe UI" w:cs="Segoe UI"/>
          <w:lang w:val="en-US"/>
        </w:rPr>
        <w:t xml:space="preserve"> for a better world, Argüden Governance Academy has developed the Sustainability Governance Scorecard, which defines the activities of Global Sustainability Leaders</w:t>
      </w:r>
      <w:r w:rsidR="00B05EC8">
        <w:rPr>
          <w:rFonts w:ascii="Segoe UI" w:hAnsi="Segoe UI" w:cs="Segoe UI"/>
          <w:lang w:val="en-US"/>
        </w:rPr>
        <w:t xml:space="preserve"> -including</w:t>
      </w:r>
      <w:r w:rsidR="00B05EC8" w:rsidRPr="008976B6">
        <w:rPr>
          <w:rFonts w:ascii="Segoe UI" w:hAnsi="Segoe UI" w:cs="Segoe UI"/>
          <w:lang w:val="en-US"/>
        </w:rPr>
        <w:t xml:space="preserve"> the </w:t>
      </w:r>
      <w:r w:rsidR="00EB2F3D">
        <w:rPr>
          <w:rFonts w:ascii="Segoe UI" w:hAnsi="Segoe UI" w:cs="Segoe UI"/>
          <w:lang w:val="en-US"/>
        </w:rPr>
        <w:t>top</w:t>
      </w:r>
      <w:r w:rsidR="00B05EC8" w:rsidRPr="008976B6">
        <w:rPr>
          <w:rFonts w:ascii="Segoe UI" w:hAnsi="Segoe UI" w:cs="Segoe UI"/>
          <w:lang w:val="en-US"/>
        </w:rPr>
        <w:t xml:space="preserve"> companies in their </w:t>
      </w:r>
      <w:r w:rsidR="00B05EC8">
        <w:rPr>
          <w:rFonts w:ascii="Segoe UI" w:hAnsi="Segoe UI" w:cs="Segoe UI"/>
          <w:lang w:val="en-US"/>
        </w:rPr>
        <w:t xml:space="preserve">business </w:t>
      </w:r>
      <w:r w:rsidR="00B05EC8" w:rsidRPr="008976B6">
        <w:rPr>
          <w:rFonts w:ascii="Segoe UI" w:hAnsi="Segoe UI" w:cs="Segoe UI"/>
          <w:lang w:val="en-US"/>
        </w:rPr>
        <w:t>fields.</w:t>
      </w:r>
      <w:r w:rsidR="00B05EC8">
        <w:rPr>
          <w:rFonts w:ascii="Segoe UI" w:hAnsi="Segoe UI" w:cs="Segoe UI"/>
          <w:lang w:val="en-US"/>
        </w:rPr>
        <w:t xml:space="preserve"> </w:t>
      </w:r>
      <w:r w:rsidR="00B05EC8" w:rsidRPr="008976B6">
        <w:rPr>
          <w:rFonts w:ascii="Segoe UI" w:hAnsi="Segoe UI" w:cs="Segoe UI"/>
          <w:lang w:val="en-US"/>
        </w:rPr>
        <w:t>Shown</w:t>
      </w:r>
      <w:r w:rsidR="00B05EC8" w:rsidRPr="008976B6">
        <w:rPr>
          <w:rFonts w:ascii="Segoe UI" w:hAnsi="Segoe UI" w:cs="Segoe UI"/>
          <w:lang w:val="en-US"/>
        </w:rPr>
        <w:t xml:space="preserve"> as a "good example" by the G20 Countries, the scorecard model aims to mobilize impact-oriented stakeholders and i</w:t>
      </w:r>
      <w:r w:rsidR="00B05EC8">
        <w:rPr>
          <w:rFonts w:ascii="Segoe UI" w:hAnsi="Segoe UI" w:cs="Segoe UI"/>
          <w:lang w:val="en-US"/>
        </w:rPr>
        <w:t>mprove execution</w:t>
      </w:r>
      <w:r w:rsidR="00B05EC8" w:rsidRPr="008976B6">
        <w:rPr>
          <w:rFonts w:ascii="Segoe UI" w:hAnsi="Segoe UI" w:cs="Segoe UI"/>
          <w:lang w:val="en-US"/>
        </w:rPr>
        <w:t xml:space="preserve"> effectiveness.</w:t>
      </w:r>
      <w:r w:rsidR="00B05EC8">
        <w:rPr>
          <w:rFonts w:ascii="Segoe UI" w:hAnsi="Segoe UI" w:cs="Segoe UI"/>
          <w:lang w:val="en-US"/>
        </w:rPr>
        <w:t xml:space="preserve"> </w:t>
      </w:r>
      <w:r w:rsidR="00B05EC8" w:rsidRPr="008976B6">
        <w:rPr>
          <w:rFonts w:ascii="Segoe UI" w:hAnsi="Segoe UI" w:cs="Segoe UI"/>
          <w:lang w:val="en-US"/>
        </w:rPr>
        <w:t xml:space="preserve">The Academy </w:t>
      </w:r>
      <w:r w:rsidR="00B05EC8">
        <w:rPr>
          <w:rFonts w:ascii="Segoe UI" w:hAnsi="Segoe UI" w:cs="Segoe UI"/>
          <w:lang w:val="en-US"/>
        </w:rPr>
        <w:t>created</w:t>
      </w:r>
      <w:r w:rsidR="00B05EC8" w:rsidRPr="008976B6">
        <w:rPr>
          <w:rFonts w:ascii="Segoe UI" w:hAnsi="Segoe UI" w:cs="Segoe UI"/>
          <w:lang w:val="en-US"/>
        </w:rPr>
        <w:t xml:space="preserve"> the SGS Scorecard </w:t>
      </w:r>
      <w:r w:rsidR="00B05EC8">
        <w:rPr>
          <w:rFonts w:ascii="Segoe UI" w:hAnsi="Segoe UI" w:cs="Segoe UI"/>
          <w:lang w:val="en-US"/>
        </w:rPr>
        <w:t xml:space="preserve">model </w:t>
      </w:r>
      <w:r w:rsidR="00B05EC8" w:rsidRPr="008976B6">
        <w:rPr>
          <w:rFonts w:ascii="Segoe UI" w:hAnsi="Segoe UI" w:cs="Segoe UI"/>
          <w:lang w:val="en-US"/>
        </w:rPr>
        <w:t>to motivate businesses to take action for a more sustainable futur</w:t>
      </w:r>
      <w:r w:rsidR="00B05EC8" w:rsidRPr="008976B6">
        <w:rPr>
          <w:rFonts w:ascii="Segoe UI" w:hAnsi="Segoe UI" w:cs="Segoe UI"/>
          <w:lang w:val="en-US"/>
        </w:rPr>
        <w:t>e by highlighting good practices in sustainability governance and providing measurement tools for long-term value creation.</w:t>
      </w:r>
      <w:r w:rsidR="00B05EC8">
        <w:rPr>
          <w:rFonts w:ascii="Segoe UI" w:hAnsi="Segoe UI" w:cs="Segoe UI"/>
          <w:lang w:val="en-US"/>
        </w:rPr>
        <w:t xml:space="preserve"> </w:t>
      </w:r>
      <w:r w:rsidR="006C3B2F">
        <w:rPr>
          <w:rFonts w:ascii="Segoe UI" w:hAnsi="Segoe UI" w:cs="Segoe UI"/>
          <w:lang w:val="en-US"/>
        </w:rPr>
        <w:t>And</w:t>
      </w:r>
      <w:r w:rsidR="00B05EC8">
        <w:rPr>
          <w:rFonts w:ascii="Segoe UI" w:hAnsi="Segoe UI" w:cs="Segoe UI"/>
          <w:lang w:val="en-US"/>
        </w:rPr>
        <w:t xml:space="preserve"> t</w:t>
      </w:r>
      <w:r w:rsidR="00B05EC8" w:rsidRPr="005B7EB4">
        <w:rPr>
          <w:rFonts w:ascii="Segoe UI" w:hAnsi="Segoe UI" w:cs="Segoe UI"/>
          <w:lang w:val="en-US"/>
        </w:rPr>
        <w:t>he governance quality of companies' sustainability efforts is evaluated through the criteria of giving guidance, implementation</w:t>
      </w:r>
      <w:r w:rsidR="00B05EC8" w:rsidRPr="005B7EB4">
        <w:rPr>
          <w:rFonts w:ascii="Segoe UI" w:hAnsi="Segoe UI" w:cs="Segoe UI"/>
          <w:lang w:val="en-US"/>
        </w:rPr>
        <w:t xml:space="preserve">, board </w:t>
      </w:r>
      <w:r w:rsidR="00B05EC8">
        <w:rPr>
          <w:rFonts w:ascii="Segoe UI" w:hAnsi="Segoe UI" w:cs="Segoe UI"/>
          <w:lang w:val="en-US"/>
        </w:rPr>
        <w:t xml:space="preserve">of management </w:t>
      </w:r>
      <w:r w:rsidR="00B05EC8" w:rsidRPr="005B7EB4">
        <w:rPr>
          <w:rFonts w:ascii="Segoe UI" w:hAnsi="Segoe UI" w:cs="Segoe UI"/>
          <w:lang w:val="en-US"/>
        </w:rPr>
        <w:t>oversight</w:t>
      </w:r>
      <w:r w:rsidR="00B05EC8">
        <w:rPr>
          <w:rFonts w:ascii="Segoe UI" w:hAnsi="Segoe UI" w:cs="Segoe UI"/>
          <w:lang w:val="en-US"/>
        </w:rPr>
        <w:t>,</w:t>
      </w:r>
      <w:r w:rsidR="00B05EC8" w:rsidRPr="005B7EB4">
        <w:rPr>
          <w:rFonts w:ascii="Segoe UI" w:hAnsi="Segoe UI" w:cs="Segoe UI"/>
          <w:lang w:val="en-US"/>
        </w:rPr>
        <w:t xml:space="preserve"> and continuous learning throughout the cycle.</w:t>
      </w:r>
    </w:p>
    <w:p w14:paraId="4AC4C686" w14:textId="77777777" w:rsidR="008976B6" w:rsidRPr="008976B6" w:rsidRDefault="008976B6" w:rsidP="001C5811">
      <w:pPr>
        <w:jc w:val="both"/>
        <w:rPr>
          <w:rFonts w:ascii="Segoe UI" w:hAnsi="Segoe UI" w:cs="Segoe UI"/>
          <w:lang w:val="en-US"/>
        </w:rPr>
      </w:pPr>
    </w:p>
    <w:p w14:paraId="7A00F218" w14:textId="77777777" w:rsidR="00515765" w:rsidRPr="0055097E" w:rsidRDefault="00B05EC8" w:rsidP="001C5811">
      <w:pPr>
        <w:jc w:val="both"/>
        <w:rPr>
          <w:rFonts w:ascii="Segoe UI" w:hAnsi="Segoe UI" w:cs="Segoe UI"/>
          <w:b/>
          <w:bCs/>
          <w:lang w:val="en-US"/>
        </w:rPr>
      </w:pPr>
      <w:r w:rsidRPr="00515765">
        <w:rPr>
          <w:rFonts w:ascii="Segoe UI" w:hAnsi="Segoe UI" w:cs="Segoe UI"/>
          <w:b/>
          <w:bCs/>
          <w:lang w:val="en-US"/>
        </w:rPr>
        <w:t>197 companies from 7 countries participated in the research</w:t>
      </w:r>
    </w:p>
    <w:p w14:paraId="115486BF" w14:textId="6760477E" w:rsidR="00C520C0" w:rsidRDefault="00B05EC8" w:rsidP="00C520C0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</w:t>
      </w:r>
      <w:r w:rsidRPr="00515765">
        <w:rPr>
          <w:rFonts w:ascii="Segoe UI" w:hAnsi="Segoe UI" w:cs="Segoe UI"/>
          <w:lang w:val="en-US"/>
        </w:rPr>
        <w:t>he study classified five groups</w:t>
      </w:r>
      <w:r>
        <w:rPr>
          <w:rFonts w:ascii="Segoe UI" w:hAnsi="Segoe UI" w:cs="Segoe UI"/>
          <w:lang w:val="en-US"/>
        </w:rPr>
        <w:t xml:space="preserve"> of </w:t>
      </w:r>
      <w:r w:rsidR="00515765" w:rsidRPr="00515765">
        <w:rPr>
          <w:rFonts w:ascii="Segoe UI" w:hAnsi="Segoe UI" w:cs="Segoe UI"/>
          <w:lang w:val="en-US"/>
        </w:rPr>
        <w:t>197 companies operating in 10 sectors from Germany, America, China, South Africa, India, England, and Turk</w:t>
      </w:r>
      <w:r>
        <w:rPr>
          <w:rFonts w:ascii="Segoe UI" w:hAnsi="Segoe UI" w:cs="Segoe UI"/>
          <w:lang w:val="en-US"/>
        </w:rPr>
        <w:t>ey</w:t>
      </w:r>
      <w:r w:rsidR="00515765" w:rsidRPr="00515765">
        <w:rPr>
          <w:rFonts w:ascii="Segoe UI" w:hAnsi="Segoe UI" w:cs="Segoe UI"/>
          <w:lang w:val="en-US"/>
        </w:rPr>
        <w:t>.</w:t>
      </w:r>
      <w:r w:rsidR="007A126D">
        <w:rPr>
          <w:rFonts w:ascii="Segoe UI" w:hAnsi="Segoe UI" w:cs="Segoe UI"/>
          <w:lang w:val="en-US"/>
        </w:rPr>
        <w:t xml:space="preserve"> </w:t>
      </w:r>
      <w:r w:rsidR="007A126D" w:rsidRPr="007A126D">
        <w:rPr>
          <w:rFonts w:ascii="Segoe UI" w:hAnsi="Segoe UI" w:cs="Segoe UI"/>
          <w:lang w:val="en-US"/>
        </w:rPr>
        <w:t xml:space="preserve">Adapting sustainability to its corporate culture </w:t>
      </w:r>
      <w:r w:rsidR="007A126D">
        <w:rPr>
          <w:rFonts w:ascii="Segoe UI" w:hAnsi="Segoe UI" w:cs="Segoe UI"/>
          <w:lang w:val="en-US"/>
        </w:rPr>
        <w:t>in line with</w:t>
      </w:r>
      <w:r w:rsidR="007A126D" w:rsidRPr="007A126D">
        <w:rPr>
          <w:rFonts w:ascii="Segoe UI" w:hAnsi="Segoe UI" w:cs="Segoe UI"/>
          <w:lang w:val="en-US"/>
        </w:rPr>
        <w:t xml:space="preserve"> its Smart Life 2030 vision, Zorlu Ener</w:t>
      </w:r>
      <w:r w:rsidR="007A126D">
        <w:rPr>
          <w:rFonts w:ascii="Segoe UI" w:hAnsi="Segoe UI" w:cs="Segoe UI"/>
          <w:lang w:val="en-US"/>
        </w:rPr>
        <w:t>ji</w:t>
      </w:r>
      <w:r w:rsidR="007A126D" w:rsidRPr="007A126D">
        <w:rPr>
          <w:rFonts w:ascii="Segoe UI" w:hAnsi="Segoe UI" w:cs="Segoe UI"/>
          <w:lang w:val="en-US"/>
        </w:rPr>
        <w:t xml:space="preserve"> is </w:t>
      </w:r>
      <w:r w:rsidR="007A126D">
        <w:rPr>
          <w:rFonts w:ascii="Segoe UI" w:hAnsi="Segoe UI" w:cs="Segoe UI"/>
          <w:lang w:val="en-US"/>
        </w:rPr>
        <w:t>listed among</w:t>
      </w:r>
      <w:r w:rsidR="007A126D" w:rsidRPr="007A126D">
        <w:rPr>
          <w:rFonts w:ascii="Segoe UI" w:hAnsi="Segoe UI" w:cs="Segoe UI"/>
          <w:lang w:val="en-US"/>
        </w:rPr>
        <w:t xml:space="preserve"> 14 Turkish companies </w:t>
      </w:r>
      <w:r w:rsidR="007A126D">
        <w:rPr>
          <w:rFonts w:ascii="Segoe UI" w:hAnsi="Segoe UI" w:cs="Segoe UI"/>
          <w:lang w:val="en-US"/>
        </w:rPr>
        <w:t>in</w:t>
      </w:r>
      <w:r w:rsidR="007A126D" w:rsidRPr="007A126D">
        <w:rPr>
          <w:rFonts w:ascii="Segoe UI" w:hAnsi="Segoe UI" w:cs="Segoe UI"/>
          <w:lang w:val="en-US"/>
        </w:rPr>
        <w:t xml:space="preserve"> the research</w:t>
      </w:r>
      <w:r w:rsidR="007A126D">
        <w:rPr>
          <w:rFonts w:ascii="Segoe UI" w:hAnsi="Segoe UI" w:cs="Segoe UI"/>
          <w:lang w:val="en-US"/>
        </w:rPr>
        <w:t>. This year, the company</w:t>
      </w:r>
      <w:r w:rsidR="007A126D" w:rsidRPr="007A126D">
        <w:rPr>
          <w:rFonts w:ascii="Segoe UI" w:hAnsi="Segoe UI" w:cs="Segoe UI"/>
          <w:lang w:val="en-US"/>
        </w:rPr>
        <w:t xml:space="preserve"> </w:t>
      </w:r>
      <w:r w:rsidR="007A126D">
        <w:rPr>
          <w:rFonts w:ascii="Segoe UI" w:hAnsi="Segoe UI" w:cs="Segoe UI"/>
          <w:lang w:val="en-US"/>
        </w:rPr>
        <w:t>came within</w:t>
      </w:r>
      <w:r w:rsidR="007A126D" w:rsidRPr="007A126D">
        <w:rPr>
          <w:rFonts w:ascii="Segoe UI" w:hAnsi="Segoe UI" w:cs="Segoe UI"/>
          <w:lang w:val="en-US"/>
        </w:rPr>
        <w:t xml:space="preserve"> the Global Sustainability Leaders </w:t>
      </w:r>
      <w:r w:rsidR="007A126D">
        <w:rPr>
          <w:rFonts w:ascii="Segoe UI" w:hAnsi="Segoe UI" w:cs="Segoe UI"/>
          <w:lang w:val="en-US"/>
        </w:rPr>
        <w:t xml:space="preserve">and </w:t>
      </w:r>
      <w:r w:rsidR="007A126D" w:rsidRPr="007A126D">
        <w:rPr>
          <w:rFonts w:ascii="Segoe UI" w:hAnsi="Segoe UI" w:cs="Segoe UI"/>
          <w:lang w:val="en-US"/>
        </w:rPr>
        <w:t>rais</w:t>
      </w:r>
      <w:r w:rsidR="007A126D">
        <w:rPr>
          <w:rFonts w:ascii="Segoe UI" w:hAnsi="Segoe UI" w:cs="Segoe UI"/>
          <w:lang w:val="en-US"/>
        </w:rPr>
        <w:t>ed</w:t>
      </w:r>
      <w:r w:rsidR="007A126D" w:rsidRPr="007A126D">
        <w:rPr>
          <w:rFonts w:ascii="Segoe UI" w:hAnsi="Segoe UI" w:cs="Segoe UI"/>
          <w:lang w:val="en-US"/>
        </w:rPr>
        <w:t xml:space="preserve"> its rank one step higher than the previous year.</w:t>
      </w:r>
      <w:r w:rsidR="007A126D">
        <w:rPr>
          <w:rFonts w:ascii="Segoe UI" w:hAnsi="Segoe UI" w:cs="Segoe UI"/>
          <w:lang w:val="en-US"/>
        </w:rPr>
        <w:t xml:space="preserve"> </w:t>
      </w:r>
      <w:r w:rsidR="007A126D" w:rsidRPr="007A126D">
        <w:rPr>
          <w:rFonts w:ascii="Segoe UI" w:hAnsi="Segoe UI" w:cs="Segoe UI"/>
          <w:lang w:val="en-US"/>
        </w:rPr>
        <w:t>Zorlu Ener</w:t>
      </w:r>
      <w:r w:rsidR="007A126D">
        <w:rPr>
          <w:rFonts w:ascii="Segoe UI" w:hAnsi="Segoe UI" w:cs="Segoe UI"/>
          <w:lang w:val="en-US"/>
        </w:rPr>
        <w:t>ji</w:t>
      </w:r>
      <w:r w:rsidR="007A126D" w:rsidRPr="007A126D">
        <w:rPr>
          <w:rFonts w:ascii="Segoe UI" w:hAnsi="Segoe UI" w:cs="Segoe UI"/>
          <w:lang w:val="en-US"/>
        </w:rPr>
        <w:t xml:space="preserve"> aims to create an energy ecosystem based on renewable resources.</w:t>
      </w:r>
      <w:r>
        <w:rPr>
          <w:rFonts w:ascii="Segoe UI" w:hAnsi="Segoe UI" w:cs="Segoe UI"/>
          <w:lang w:val="en-US"/>
        </w:rPr>
        <w:t xml:space="preserve"> </w:t>
      </w:r>
      <w:r w:rsidRPr="00C520C0">
        <w:rPr>
          <w:rFonts w:ascii="Segoe UI" w:hAnsi="Segoe UI" w:cs="Segoe UI"/>
          <w:lang w:val="en-US"/>
        </w:rPr>
        <w:t>The company continues its efforts to create long-term positive value with the actio</w:t>
      </w:r>
      <w:r w:rsidRPr="00C520C0">
        <w:rPr>
          <w:rFonts w:ascii="Segoe UI" w:hAnsi="Segoe UI" w:cs="Segoe UI"/>
          <w:lang w:val="en-US"/>
        </w:rPr>
        <w:t>ns it plans</w:t>
      </w:r>
      <w:r>
        <w:rPr>
          <w:rFonts w:ascii="Segoe UI" w:hAnsi="Segoe UI" w:cs="Segoe UI"/>
          <w:lang w:val="en-US"/>
        </w:rPr>
        <w:t xml:space="preserve">, primarily </w:t>
      </w:r>
      <w:r w:rsidRPr="00C520C0">
        <w:rPr>
          <w:rFonts w:ascii="Segoe UI" w:hAnsi="Segoe UI" w:cs="Segoe UI"/>
          <w:lang w:val="en-US"/>
        </w:rPr>
        <w:t>to zero its emissions from its operations by 2030 in the fight against the climate crisis,</w:t>
      </w:r>
      <w:r>
        <w:rPr>
          <w:rFonts w:ascii="Segoe UI" w:hAnsi="Segoe UI" w:cs="Segoe UI"/>
          <w:lang w:val="en-US"/>
        </w:rPr>
        <w:t xml:space="preserve"> a</w:t>
      </w:r>
      <w:r w:rsidRPr="00C520C0">
        <w:rPr>
          <w:rFonts w:ascii="Segoe UI" w:hAnsi="Segoe UI" w:cs="Segoe UI"/>
          <w:lang w:val="en-US"/>
        </w:rPr>
        <w:t>chiev</w:t>
      </w:r>
      <w:r>
        <w:rPr>
          <w:rFonts w:ascii="Segoe UI" w:hAnsi="Segoe UI" w:cs="Segoe UI"/>
          <w:lang w:val="en-US"/>
        </w:rPr>
        <w:t>e</w:t>
      </w:r>
      <w:r w:rsidRPr="00C520C0">
        <w:rPr>
          <w:rFonts w:ascii="Segoe UI" w:hAnsi="Segoe UI" w:cs="Segoe UI"/>
          <w:lang w:val="en-US"/>
        </w:rPr>
        <w:t xml:space="preserve"> net zero emissions across the </w:t>
      </w:r>
      <w:r w:rsidRPr="00C520C0">
        <w:rPr>
          <w:rFonts w:ascii="Segoe UI" w:hAnsi="Segoe UI" w:cs="Segoe UI"/>
          <w:lang w:val="en-US"/>
        </w:rPr>
        <w:lastRenderedPageBreak/>
        <w:t>entire value chain by 2040,</w:t>
      </w:r>
      <w:r>
        <w:rPr>
          <w:rFonts w:ascii="Segoe UI" w:hAnsi="Segoe UI" w:cs="Segoe UI"/>
          <w:lang w:val="en-US"/>
        </w:rPr>
        <w:t xml:space="preserve"> </w:t>
      </w:r>
      <w:r w:rsidRPr="00C520C0">
        <w:rPr>
          <w:rFonts w:ascii="Segoe UI" w:hAnsi="Segoe UI" w:cs="Segoe UI"/>
          <w:lang w:val="en-US"/>
        </w:rPr>
        <w:t xml:space="preserve">and </w:t>
      </w:r>
      <w:r>
        <w:rPr>
          <w:rFonts w:ascii="Segoe UI" w:hAnsi="Segoe UI" w:cs="Segoe UI"/>
          <w:lang w:val="en-US"/>
        </w:rPr>
        <w:t xml:space="preserve">to </w:t>
      </w:r>
      <w:r w:rsidRPr="00C520C0">
        <w:rPr>
          <w:rFonts w:ascii="Segoe UI" w:hAnsi="Segoe UI" w:cs="Segoe UI"/>
          <w:lang w:val="en-US"/>
        </w:rPr>
        <w:t>ensur</w:t>
      </w:r>
      <w:r>
        <w:rPr>
          <w:rFonts w:ascii="Segoe UI" w:hAnsi="Segoe UI" w:cs="Segoe UI"/>
          <w:lang w:val="en-US"/>
        </w:rPr>
        <w:t>e</w:t>
      </w:r>
      <w:r w:rsidRPr="00C520C0">
        <w:rPr>
          <w:rFonts w:ascii="Segoe UI" w:hAnsi="Segoe UI" w:cs="Segoe UI"/>
          <w:lang w:val="en-US"/>
        </w:rPr>
        <w:t xml:space="preserve"> that more than 20% of </w:t>
      </w:r>
      <w:r>
        <w:rPr>
          <w:rFonts w:ascii="Segoe UI" w:hAnsi="Segoe UI" w:cs="Segoe UI"/>
          <w:lang w:val="en-US"/>
        </w:rPr>
        <w:t xml:space="preserve">its </w:t>
      </w:r>
      <w:r w:rsidRPr="00C520C0">
        <w:rPr>
          <w:rFonts w:ascii="Segoe UI" w:hAnsi="Segoe UI" w:cs="Segoe UI"/>
          <w:lang w:val="en-US"/>
        </w:rPr>
        <w:t xml:space="preserve">turnover </w:t>
      </w:r>
      <w:r>
        <w:rPr>
          <w:rFonts w:ascii="Segoe UI" w:hAnsi="Segoe UI" w:cs="Segoe UI"/>
          <w:lang w:val="en-US"/>
        </w:rPr>
        <w:t>chieved</w:t>
      </w:r>
      <w:r w:rsidRPr="00C520C0">
        <w:rPr>
          <w:rFonts w:ascii="Segoe UI" w:hAnsi="Segoe UI" w:cs="Segoe UI"/>
          <w:lang w:val="en-US"/>
        </w:rPr>
        <w:t xml:space="preserve"> from innovative bus</w:t>
      </w:r>
      <w:r w:rsidRPr="00C520C0">
        <w:rPr>
          <w:rFonts w:ascii="Segoe UI" w:hAnsi="Segoe UI" w:cs="Segoe UI"/>
          <w:lang w:val="en-US"/>
        </w:rPr>
        <w:t>iness models</w:t>
      </w:r>
      <w:r>
        <w:rPr>
          <w:rFonts w:ascii="Segoe UI" w:hAnsi="Segoe UI" w:cs="Segoe UI"/>
          <w:lang w:val="en-US"/>
        </w:rPr>
        <w:t>.</w:t>
      </w:r>
    </w:p>
    <w:p w14:paraId="72C202F5" w14:textId="77777777" w:rsidR="00C520C0" w:rsidRDefault="00C520C0" w:rsidP="001C5811">
      <w:pPr>
        <w:jc w:val="both"/>
        <w:rPr>
          <w:rFonts w:ascii="Segoe UI" w:hAnsi="Segoe UI" w:cs="Segoe UI"/>
          <w:lang w:val="en-US"/>
        </w:rPr>
      </w:pPr>
    </w:p>
    <w:p w14:paraId="17F86C57" w14:textId="77777777" w:rsidR="00C520C0" w:rsidRPr="00C520C0" w:rsidRDefault="00C520C0" w:rsidP="001C5811">
      <w:pPr>
        <w:jc w:val="both"/>
        <w:rPr>
          <w:rFonts w:ascii="Segoe UI" w:hAnsi="Segoe UI" w:cs="Segoe UI"/>
          <w:lang w:val="en-US"/>
        </w:rPr>
      </w:pPr>
    </w:p>
    <w:p w14:paraId="3060F87C" w14:textId="77777777" w:rsidR="00515765" w:rsidRPr="00C520C0" w:rsidRDefault="00515765" w:rsidP="001C5811">
      <w:pPr>
        <w:jc w:val="both"/>
        <w:rPr>
          <w:rFonts w:ascii="Segoe UI" w:hAnsi="Segoe UI" w:cs="Segoe UI"/>
          <w:lang w:val="en-US"/>
        </w:rPr>
      </w:pPr>
    </w:p>
    <w:p w14:paraId="13296D57" w14:textId="77777777" w:rsidR="00515765" w:rsidRDefault="00515765" w:rsidP="001C5811">
      <w:pPr>
        <w:jc w:val="both"/>
        <w:rPr>
          <w:rFonts w:ascii="Segoe UI" w:hAnsi="Segoe UI" w:cs="Segoe UI"/>
        </w:rPr>
      </w:pPr>
    </w:p>
    <w:p w14:paraId="3754503D" w14:textId="77777777" w:rsidR="001C5811" w:rsidRPr="00583866" w:rsidRDefault="001C5811" w:rsidP="001C5811">
      <w:pPr>
        <w:jc w:val="both"/>
        <w:rPr>
          <w:rFonts w:ascii="Segoe UI" w:hAnsi="Segoe UI" w:cs="Segoe UI"/>
        </w:rPr>
      </w:pPr>
    </w:p>
    <w:p w14:paraId="3896FF64" w14:textId="77777777" w:rsidR="001C5811" w:rsidRPr="00583866" w:rsidRDefault="001C5811" w:rsidP="001C5811">
      <w:pPr>
        <w:jc w:val="both"/>
        <w:rPr>
          <w:rFonts w:ascii="Segoe UI" w:hAnsi="Segoe UI" w:cs="Segoe UI"/>
        </w:rPr>
      </w:pPr>
    </w:p>
    <w:p w14:paraId="13D060E5" w14:textId="77777777" w:rsidR="001C5811" w:rsidRPr="00520282" w:rsidRDefault="001C5811" w:rsidP="001C5811">
      <w:pPr>
        <w:jc w:val="both"/>
        <w:rPr>
          <w:rFonts w:ascii="Segoe UI" w:hAnsi="Segoe UI" w:cs="Segoe UI"/>
        </w:rPr>
      </w:pPr>
    </w:p>
    <w:p w14:paraId="3C21E232" w14:textId="77777777" w:rsidR="001C5811" w:rsidRPr="00520282" w:rsidRDefault="00B05EC8" w:rsidP="001C5811">
      <w:pPr>
        <w:jc w:val="both"/>
        <w:rPr>
          <w:rFonts w:ascii="Segoe UI" w:hAnsi="Segoe UI" w:cs="Segoe UI"/>
        </w:rPr>
      </w:pPr>
      <w:r w:rsidRPr="00520282">
        <w:rPr>
          <w:rFonts w:ascii="Segoe UI" w:hAnsi="Segoe UI" w:cs="Segoe UI"/>
        </w:rPr>
        <w:t xml:space="preserve"> </w:t>
      </w:r>
    </w:p>
    <w:p w14:paraId="7AEF6A0F" w14:textId="77777777" w:rsidR="001C5811" w:rsidRPr="00520282" w:rsidRDefault="001C5811" w:rsidP="001C5811">
      <w:pPr>
        <w:jc w:val="both"/>
        <w:rPr>
          <w:rFonts w:ascii="Segoe UI" w:hAnsi="Segoe UI" w:cs="Segoe UI"/>
        </w:rPr>
      </w:pPr>
    </w:p>
    <w:p w14:paraId="4DC4AFBE" w14:textId="77777777" w:rsidR="001C5811" w:rsidRPr="0057746B" w:rsidRDefault="001C5811" w:rsidP="001C5811">
      <w:pPr>
        <w:jc w:val="both"/>
        <w:rPr>
          <w:rFonts w:ascii="Segoe UI" w:hAnsi="Segoe UI" w:cs="Segoe UI"/>
        </w:rPr>
      </w:pPr>
    </w:p>
    <w:p w14:paraId="0D96F441" w14:textId="77777777" w:rsidR="001C5811" w:rsidRDefault="001C5811"/>
    <w:sectPr w:rsidR="001C58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DB5A" w14:textId="77777777" w:rsidR="00B05EC8" w:rsidRDefault="00B05EC8">
      <w:r>
        <w:separator/>
      </w:r>
    </w:p>
  </w:endnote>
  <w:endnote w:type="continuationSeparator" w:id="0">
    <w:p w14:paraId="06BDFA77" w14:textId="77777777" w:rsidR="00B05EC8" w:rsidRDefault="00B0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32EE" w14:textId="77777777" w:rsidR="007E3282" w:rsidRDefault="00B05EC8">
    <w:pPr>
      <w:pStyle w:val="Footer"/>
    </w:pPr>
    <w:r w:rsidRPr="00FE102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B46655D" wp14:editId="46AB6A11">
          <wp:simplePos x="0" y="0"/>
          <wp:positionH relativeFrom="page">
            <wp:posOffset>17293</wp:posOffset>
          </wp:positionH>
          <wp:positionV relativeFrom="paragraph">
            <wp:posOffset>-274009</wp:posOffset>
          </wp:positionV>
          <wp:extent cx="7543800" cy="608693"/>
          <wp:effectExtent l="0" t="0" r="0" b="127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5D22" w14:textId="77777777" w:rsidR="00B05EC8" w:rsidRDefault="00B05EC8">
      <w:r>
        <w:separator/>
      </w:r>
    </w:p>
  </w:footnote>
  <w:footnote w:type="continuationSeparator" w:id="0">
    <w:p w14:paraId="775C3899" w14:textId="77777777" w:rsidR="00B05EC8" w:rsidRDefault="00B0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27EE" w14:textId="77777777" w:rsidR="007E3282" w:rsidRDefault="00B05EC8">
    <w:pPr>
      <w:pStyle w:val="Header"/>
    </w:pPr>
    <w:r w:rsidRPr="00FE102F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6E1634BB" wp14:editId="64F1CCB0">
          <wp:simplePos x="0" y="0"/>
          <wp:positionH relativeFrom="page">
            <wp:posOffset>17293</wp:posOffset>
          </wp:positionH>
          <wp:positionV relativeFrom="paragraph">
            <wp:posOffset>-436569</wp:posOffset>
          </wp:positionV>
          <wp:extent cx="7536035" cy="911269"/>
          <wp:effectExtent l="0" t="0" r="8255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1"/>
    <w:rsid w:val="00016E07"/>
    <w:rsid w:val="001C26F5"/>
    <w:rsid w:val="001C5811"/>
    <w:rsid w:val="00242CE2"/>
    <w:rsid w:val="00515765"/>
    <w:rsid w:val="00520282"/>
    <w:rsid w:val="0055097E"/>
    <w:rsid w:val="0057746B"/>
    <w:rsid w:val="00583866"/>
    <w:rsid w:val="005B7B96"/>
    <w:rsid w:val="005B7EB4"/>
    <w:rsid w:val="006C3B2F"/>
    <w:rsid w:val="007A126D"/>
    <w:rsid w:val="007E3282"/>
    <w:rsid w:val="00855D95"/>
    <w:rsid w:val="008976B6"/>
    <w:rsid w:val="008B3971"/>
    <w:rsid w:val="009F2D17"/>
    <w:rsid w:val="00B05EC8"/>
    <w:rsid w:val="00C438B5"/>
    <w:rsid w:val="00C520C0"/>
    <w:rsid w:val="00D1047F"/>
    <w:rsid w:val="00EB2F3D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968AA9"/>
  <w15:chartTrackingRefBased/>
  <w15:docId w15:val="{10CB486E-D7F3-4B47-A32D-D8B48D8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11"/>
    <w:rPr>
      <w:rFonts w:ascii="Calibri" w:hAnsi="Calibri" w:cs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81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5811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C581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5811"/>
    <w:rPr>
      <w:sz w:val="22"/>
      <w:szCs w:val="22"/>
      <w:lang w:val="tr-TR"/>
    </w:rPr>
  </w:style>
  <w:style w:type="paragraph" w:styleId="NormalWeb">
    <w:name w:val="Normal (Web)"/>
    <w:basedOn w:val="Normal"/>
    <w:uiPriority w:val="99"/>
    <w:rsid w:val="001C58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423</Words>
  <Characters>2829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Avşar Keçeli</dc:creator>
  <cp:lastModifiedBy>Avşar Keçeli</cp:lastModifiedBy>
  <cp:revision>15</cp:revision>
  <dcterms:created xsi:type="dcterms:W3CDTF">2022-03-30T12:15:00Z</dcterms:created>
  <dcterms:modified xsi:type="dcterms:W3CDTF">2022-03-30T13:39:00Z</dcterms:modified>
</cp:coreProperties>
</file>