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7E638" w14:textId="77777777" w:rsidR="00C618A6" w:rsidRDefault="00C618A6" w:rsidP="00C618A6">
      <w:pPr>
        <w:rPr>
          <w:rFonts w:ascii="Times New Roman" w:hAnsi="Times New Roman" w:cs="Times New Roman"/>
        </w:rPr>
      </w:pPr>
      <w:bookmarkStart w:id="0" w:name="_Hlk529539279"/>
      <w:bookmarkStart w:id="1" w:name="_Hlk531361468"/>
      <w:r>
        <w:rPr>
          <w:b/>
          <w:bCs/>
          <w:i/>
          <w:iCs/>
        </w:rPr>
        <w:t xml:space="preserve">The MGM Minute is a weekly digital company newsletter from MGM Resorts International. It contains content to begin the morning with, content to carry forward throughout the day and content to use in the days ahead. For more information, or to follow-up with any of the stories outlined below, please contact </w:t>
      </w:r>
      <w:hyperlink r:id="rId5" w:history="1">
        <w:r>
          <w:rPr>
            <w:rStyle w:val="Hyperlink"/>
            <w:b/>
            <w:bCs/>
            <w:i/>
            <w:iCs/>
          </w:rPr>
          <w:t>media@mgmresorts.com</w:t>
        </w:r>
      </w:hyperlink>
      <w:r>
        <w:rPr>
          <w:b/>
          <w:bCs/>
          <w:i/>
          <w:iCs/>
        </w:rPr>
        <w:t>.</w:t>
      </w:r>
    </w:p>
    <w:p w14:paraId="2C57CFC8" w14:textId="77777777" w:rsidR="00C618A6" w:rsidRDefault="00C618A6" w:rsidP="00C618A6">
      <w:pPr>
        <w:rPr>
          <w:rFonts w:ascii="Times New Roman" w:hAnsi="Times New Roman" w:cs="Times New Roman"/>
        </w:rPr>
      </w:pPr>
    </w:p>
    <w:tbl>
      <w:tblPr>
        <w:tblW w:w="5000" w:type="pct"/>
        <w:shd w:val="clear" w:color="auto" w:fill="404040"/>
        <w:tblCellMar>
          <w:left w:w="0" w:type="dxa"/>
          <w:right w:w="0" w:type="dxa"/>
        </w:tblCellMar>
        <w:tblLook w:val="04A0" w:firstRow="1" w:lastRow="0" w:firstColumn="1" w:lastColumn="0" w:noHBand="0" w:noVBand="1"/>
      </w:tblPr>
      <w:tblGrid>
        <w:gridCol w:w="12960"/>
      </w:tblGrid>
      <w:tr w:rsidR="00C618A6" w14:paraId="02431FEB" w14:textId="77777777" w:rsidTr="007823E7">
        <w:tc>
          <w:tcPr>
            <w:tcW w:w="0" w:type="auto"/>
            <w:shd w:val="clear" w:color="auto" w:fill="404040"/>
            <w:hideMark/>
          </w:tcPr>
          <w:tbl>
            <w:tblPr>
              <w:tblW w:w="5000" w:type="pct"/>
              <w:tblCellMar>
                <w:left w:w="0" w:type="dxa"/>
                <w:right w:w="0" w:type="dxa"/>
              </w:tblCellMar>
              <w:tblLook w:val="04A0" w:firstRow="1" w:lastRow="0" w:firstColumn="1" w:lastColumn="0" w:noHBand="0" w:noVBand="1"/>
            </w:tblPr>
            <w:tblGrid>
              <w:gridCol w:w="12960"/>
            </w:tblGrid>
            <w:tr w:rsidR="00C618A6" w14:paraId="0FB44673" w14:textId="77777777" w:rsidTr="007823E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C618A6" w14:paraId="4696DA92" w14:textId="77777777" w:rsidTr="007823E7">
                    <w:trPr>
                      <w:jc w:val="center"/>
                    </w:trPr>
                    <w:tc>
                      <w:tcPr>
                        <w:tcW w:w="0" w:type="auto"/>
                      </w:tcPr>
                      <w:tbl>
                        <w:tblPr>
                          <w:tblW w:w="5000" w:type="pct"/>
                          <w:jc w:val="center"/>
                          <w:tblCellMar>
                            <w:left w:w="0" w:type="dxa"/>
                            <w:right w:w="0" w:type="dxa"/>
                          </w:tblCellMar>
                          <w:tblLook w:val="04A0" w:firstRow="1" w:lastRow="0" w:firstColumn="1" w:lastColumn="0" w:noHBand="0" w:noVBand="1"/>
                        </w:tblPr>
                        <w:tblGrid>
                          <w:gridCol w:w="9000"/>
                        </w:tblGrid>
                        <w:tr w:rsidR="00C618A6" w14:paraId="67C76B87" w14:textId="77777777" w:rsidTr="007823E7">
                          <w:trPr>
                            <w:jc w:val="center"/>
                          </w:trPr>
                          <w:tc>
                            <w:tcPr>
                              <w:tcW w:w="0" w:type="auto"/>
                              <w:vAlign w:val="center"/>
                              <w:hideMark/>
                            </w:tcPr>
                            <w:p w14:paraId="3FCAF28A" w14:textId="77777777" w:rsidR="00C618A6" w:rsidRDefault="00C618A6" w:rsidP="007823E7">
                              <w:pPr>
                                <w:spacing w:line="252" w:lineRule="auto"/>
                                <w:jc w:val="center"/>
                                <w:rPr>
                                  <w:rFonts w:ascii="Times New Roman" w:hAnsi="Times New Roman" w:cs="Times New Roman"/>
                                  <w:color w:val="FFFFFF"/>
                                  <w:sz w:val="14"/>
                                  <w:szCs w:val="14"/>
                                </w:rPr>
                              </w:pPr>
                              <w:r>
                                <w:rPr>
                                  <w:rFonts w:ascii="Times New Roman" w:hAnsi="Times New Roman" w:cs="Times New Roman"/>
                                  <w:color w:val="FFFFFF"/>
                                  <w:sz w:val="14"/>
                                  <w:szCs w:val="14"/>
                                </w:rPr>
                                <w:t>MGM Resorts International – MGM Minute</w:t>
                              </w:r>
                            </w:p>
                          </w:tc>
                        </w:tr>
                      </w:tbl>
                      <w:p w14:paraId="6874FA40" w14:textId="77777777" w:rsidR="00C618A6" w:rsidRDefault="00C618A6" w:rsidP="007823E7">
                        <w:pPr>
                          <w:spacing w:line="252" w:lineRule="auto"/>
                          <w:rPr>
                            <w:rFonts w:ascii="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618A6" w14:paraId="2EB50C07" w14:textId="77777777" w:rsidTr="007823E7">
                          <w:trPr>
                            <w:jc w:val="center"/>
                            <w:hidden/>
                          </w:trPr>
                          <w:tc>
                            <w:tcPr>
                              <w:tcW w:w="5000" w:type="pct"/>
                              <w:shd w:val="clear" w:color="auto" w:fill="000000"/>
                              <w:vAlign w:val="center"/>
                              <w:hideMark/>
                            </w:tcPr>
                            <w:p w14:paraId="6AB14BC7" w14:textId="77777777" w:rsidR="00C618A6" w:rsidRDefault="00C618A6" w:rsidP="007823E7">
                              <w:pPr>
                                <w:rPr>
                                  <w:rFonts w:ascii="Times New Roman" w:hAnsi="Times New Roman" w:cs="Times New Roman"/>
                                  <w:vanish/>
                                </w:rPr>
                              </w:pPr>
                            </w:p>
                          </w:tc>
                        </w:tr>
                      </w:tbl>
                      <w:p w14:paraId="729B303F" w14:textId="77777777" w:rsidR="00C618A6" w:rsidRDefault="00C618A6" w:rsidP="007823E7">
                        <w:pPr>
                          <w:spacing w:line="252" w:lineRule="auto"/>
                          <w:jc w:val="center"/>
                          <w:rPr>
                            <w:rFonts w:ascii="Times New Roman" w:hAnsi="Times New Roman" w:cs="Times New Roman"/>
                            <w:sz w:val="24"/>
                            <w:szCs w:val="24"/>
                          </w:rPr>
                        </w:pPr>
                      </w:p>
                    </w:tc>
                  </w:tr>
                </w:tbl>
                <w:p w14:paraId="244BEC48" w14:textId="77777777" w:rsidR="00C618A6" w:rsidRDefault="00C618A6" w:rsidP="007823E7">
                  <w:pPr>
                    <w:jc w:val="center"/>
                    <w:rPr>
                      <w:rFonts w:ascii="Times New Roman" w:eastAsia="Times New Roman" w:hAnsi="Times New Roman" w:cs="Times New Roman"/>
                      <w:sz w:val="20"/>
                      <w:szCs w:val="20"/>
                    </w:rPr>
                  </w:pPr>
                </w:p>
              </w:tc>
            </w:tr>
            <w:tr w:rsidR="00C618A6" w14:paraId="37FF0DFE" w14:textId="77777777" w:rsidTr="007823E7">
              <w:trPr>
                <w:trHeight w:val="15300"/>
              </w:trPr>
              <w:tc>
                <w:tcPr>
                  <w:tcW w:w="0" w:type="auto"/>
                  <w:hideMark/>
                </w:tcPr>
                <w:tbl>
                  <w:tblPr>
                    <w:tblW w:w="9000" w:type="dxa"/>
                    <w:jc w:val="center"/>
                    <w:tblCellMar>
                      <w:left w:w="0" w:type="dxa"/>
                      <w:right w:w="0" w:type="dxa"/>
                    </w:tblCellMar>
                    <w:tblLook w:val="04A0" w:firstRow="1" w:lastRow="0" w:firstColumn="1" w:lastColumn="0" w:noHBand="0" w:noVBand="1"/>
                  </w:tblPr>
                  <w:tblGrid>
                    <w:gridCol w:w="9879"/>
                  </w:tblGrid>
                  <w:tr w:rsidR="00C618A6" w14:paraId="3CF91BC7" w14:textId="77777777" w:rsidTr="007823E7">
                    <w:trPr>
                      <w:jc w:val="center"/>
                    </w:trPr>
                    <w:tc>
                      <w:tcPr>
                        <w:tcW w:w="0" w:type="auto"/>
                      </w:tcPr>
                      <w:tbl>
                        <w:tblPr>
                          <w:tblW w:w="9879" w:type="dxa"/>
                          <w:jc w:val="center"/>
                          <w:shd w:val="clear" w:color="auto" w:fill="F2F2F2"/>
                          <w:tblCellMar>
                            <w:left w:w="0" w:type="dxa"/>
                            <w:right w:w="0" w:type="dxa"/>
                          </w:tblCellMar>
                          <w:tblLook w:val="04A0" w:firstRow="1" w:lastRow="0" w:firstColumn="1" w:lastColumn="0" w:noHBand="0" w:noVBand="1"/>
                        </w:tblPr>
                        <w:tblGrid>
                          <w:gridCol w:w="6253"/>
                          <w:gridCol w:w="3567"/>
                          <w:gridCol w:w="26"/>
                          <w:gridCol w:w="20"/>
                          <w:gridCol w:w="13"/>
                        </w:tblGrid>
                        <w:tr w:rsidR="00C618A6" w14:paraId="3E387E70" w14:textId="77777777" w:rsidTr="007823E7">
                          <w:trPr>
                            <w:gridAfter w:val="2"/>
                            <w:wAfter w:w="33" w:type="dxa"/>
                            <w:trHeight w:val="20"/>
                            <w:jc w:val="center"/>
                          </w:trPr>
                          <w:tc>
                            <w:tcPr>
                              <w:tcW w:w="6253" w:type="dxa"/>
                              <w:shd w:val="clear" w:color="auto" w:fill="FFFFFF"/>
                              <w:tcMar>
                                <w:top w:w="405" w:type="dxa"/>
                                <w:left w:w="300" w:type="dxa"/>
                                <w:bottom w:w="150" w:type="dxa"/>
                                <w:right w:w="300" w:type="dxa"/>
                              </w:tcMar>
                              <w:vAlign w:val="center"/>
                              <w:hideMark/>
                            </w:tcPr>
                            <w:p w14:paraId="11FF5769" w14:textId="77777777" w:rsidR="00C618A6" w:rsidRDefault="00C618A6" w:rsidP="007823E7">
                              <w:pPr>
                                <w:pStyle w:val="Heading2"/>
                                <w:spacing w:before="0" w:beforeAutospacing="0" w:after="0" w:afterAutospacing="0" w:line="252" w:lineRule="auto"/>
                                <w:rPr>
                                  <w:rFonts w:eastAsia="Times New Roman"/>
                                  <w:sz w:val="32"/>
                                  <w:szCs w:val="32"/>
                                </w:rPr>
                              </w:pPr>
                            </w:p>
                          </w:tc>
                          <w:tc>
                            <w:tcPr>
                              <w:tcW w:w="3593" w:type="dxa"/>
                              <w:gridSpan w:val="2"/>
                              <w:shd w:val="clear" w:color="auto" w:fill="FFFFFF"/>
                              <w:vAlign w:val="center"/>
                              <w:hideMark/>
                            </w:tcPr>
                            <w:p w14:paraId="0BC92260" w14:textId="77777777" w:rsidR="00C618A6" w:rsidRDefault="00C618A6" w:rsidP="007823E7">
                              <w:pPr>
                                <w:pStyle w:val="Heading2"/>
                                <w:spacing w:before="0" w:beforeAutospacing="0" w:after="0" w:afterAutospacing="0" w:line="252" w:lineRule="auto"/>
                                <w:rPr>
                                  <w:rFonts w:eastAsia="Times New Roman"/>
                                  <w:sz w:val="44"/>
                                  <w:szCs w:val="44"/>
                                </w:rPr>
                              </w:pPr>
                              <w:r>
                                <w:rPr>
                                  <w:noProof/>
                                  <w:color w:val="FFFFFF"/>
                                  <w:sz w:val="14"/>
                                  <w:szCs w:val="14"/>
                                </w:rPr>
                                <w:drawing>
                                  <wp:anchor distT="0" distB="0" distL="114300" distR="114300" simplePos="0" relativeHeight="251671552" behindDoc="0" locked="0" layoutInCell="1" allowOverlap="1" wp14:anchorId="627211EC" wp14:editId="4D266ADE">
                                    <wp:simplePos x="0" y="0"/>
                                    <wp:positionH relativeFrom="column">
                                      <wp:posOffset>-677545</wp:posOffset>
                                    </wp:positionH>
                                    <wp:positionV relativeFrom="paragraph">
                                      <wp:posOffset>121920</wp:posOffset>
                                    </wp:positionV>
                                    <wp:extent cx="2611120" cy="48387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M Minut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1120" cy="48387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val="0"/>
                                  <w:bCs w:val="0"/>
                                  <w:noProof/>
                                  <w:color w:val="333333"/>
                                  <w:sz w:val="24"/>
                                  <w:szCs w:val="24"/>
                                </w:rPr>
                                <mc:AlternateContent>
                                  <mc:Choice Requires="wps">
                                    <w:drawing>
                                      <wp:anchor distT="0" distB="0" distL="114300" distR="114300" simplePos="0" relativeHeight="251666432" behindDoc="0" locked="0" layoutInCell="1" allowOverlap="1" wp14:anchorId="55DEA236" wp14:editId="5901CA1B">
                                        <wp:simplePos x="0" y="0"/>
                                        <wp:positionH relativeFrom="column">
                                          <wp:posOffset>-772795</wp:posOffset>
                                        </wp:positionH>
                                        <wp:positionV relativeFrom="page">
                                          <wp:posOffset>675640</wp:posOffset>
                                        </wp:positionV>
                                        <wp:extent cx="2801620" cy="288925"/>
                                        <wp:effectExtent l="0" t="0" r="5080" b="3175"/>
                                        <wp:wrapNone/>
                                        <wp:docPr id="3" name="Text Box 3"/>
                                        <wp:cNvGraphicFramePr/>
                                        <a:graphic xmlns:a="http://schemas.openxmlformats.org/drawingml/2006/main">
                                          <a:graphicData uri="http://schemas.microsoft.com/office/word/2010/wordprocessingShape">
                                            <wps:wsp>
                                              <wps:cNvSpPr txBox="1"/>
                                              <wps:spPr>
                                                <a:xfrm>
                                                  <a:off x="0" y="0"/>
                                                  <a:ext cx="2801620" cy="288925"/>
                                                </a:xfrm>
                                                <a:prstGeom prst="rect">
                                                  <a:avLst/>
                                                </a:prstGeom>
                                                <a:solidFill>
                                                  <a:schemeClr val="lt1"/>
                                                </a:solidFill>
                                                <a:ln w="6350">
                                                  <a:noFill/>
                                                </a:ln>
                                              </wps:spPr>
                                              <wps:txbx>
                                                <w:txbxContent>
                                                  <w:p w14:paraId="44EB2F97" w14:textId="77777777" w:rsidR="00C618A6" w:rsidRPr="00AA62E7" w:rsidRDefault="00C618A6" w:rsidP="00C618A6">
                                                    <w:pPr>
                                                      <w:jc w:val="center"/>
                                                      <w:rPr>
                                                        <w:rFonts w:ascii="Trade Gothic" w:hAnsi="Trade Gothic"/>
                                                        <w:b/>
                                                        <w:bCs/>
                                                        <w:sz w:val="24"/>
                                                        <w:szCs w:val="24"/>
                                                      </w:rPr>
                                                    </w:pPr>
                                                    <w:r>
                                                      <w:rPr>
                                                        <w:rFonts w:ascii="Trade Gothic" w:hAnsi="Trade Gothic"/>
                                                        <w:b/>
                                                        <w:bCs/>
                                                        <w:sz w:val="24"/>
                                                        <w:szCs w:val="24"/>
                                                      </w:rPr>
                                                      <w:t>January 24</w:t>
                                                    </w:r>
                                                    <w:r w:rsidRPr="00AA62E7">
                                                      <w:rPr>
                                                        <w:rFonts w:ascii="Trade Gothic" w:hAnsi="Trade Gothic"/>
                                                        <w:b/>
                                                        <w:bCs/>
                                                        <w:sz w:val="24"/>
                                                        <w:szCs w:val="24"/>
                                                      </w:rPr>
                                                      <w:t>, 20</w:t>
                                                    </w:r>
                                                    <w:r>
                                                      <w:rPr>
                                                        <w:rFonts w:ascii="Trade Gothic" w:hAnsi="Trade Gothic"/>
                                                        <w:b/>
                                                        <w:bCs/>
                                                        <w:sz w:val="24"/>
                                                        <w:szCs w:val="24"/>
                                                      </w:rPr>
                                                      <w:t>22</w:t>
                                                    </w:r>
                                                    <w:r w:rsidRPr="00AA62E7">
                                                      <w:rPr>
                                                        <w:rFonts w:ascii="Trade Gothic" w:hAnsi="Trade Gothic"/>
                                                        <w:b/>
                                                        <w:bCs/>
                                                        <w:sz w:val="24"/>
                                                        <w:szCs w:val="24"/>
                                                      </w:rPr>
                                                      <w:t xml:space="preserve"> – </w:t>
                                                    </w:r>
                                                    <w:r>
                                                      <w:rPr>
                                                        <w:rFonts w:ascii="Trade Gothic" w:hAnsi="Trade Gothic"/>
                                                        <w:b/>
                                                        <w:bCs/>
                                                        <w:sz w:val="24"/>
                                                        <w:szCs w:val="24"/>
                                                      </w:rPr>
                                                      <w:t>January 30</w:t>
                                                    </w:r>
                                                    <w:r w:rsidRPr="00AA62E7">
                                                      <w:rPr>
                                                        <w:rFonts w:ascii="Trade Gothic" w:hAnsi="Trade Gothic"/>
                                                        <w:b/>
                                                        <w:bCs/>
                                                        <w:sz w:val="24"/>
                                                        <w:szCs w:val="24"/>
                                                      </w:rPr>
                                                      <w:t>, 20</w:t>
                                                    </w:r>
                                                    <w:r>
                                                      <w:rPr>
                                                        <w:rFonts w:ascii="Trade Gothic" w:hAnsi="Trade Gothic"/>
                                                        <w:b/>
                                                        <w:bCs/>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EA236" id="_x0000_t202" coordsize="21600,21600" o:spt="202" path="m,l,21600r21600,l21600,xe">
                                        <v:stroke joinstyle="miter"/>
                                        <v:path gradientshapeok="t" o:connecttype="rect"/>
                                      </v:shapetype>
                                      <v:shape id="Text Box 3" o:spid="_x0000_s1026" type="#_x0000_t202" style="position:absolute;margin-left:-60.85pt;margin-top:53.2pt;width:220.6pt;height:2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" fillcolor="white [3201]" stroked="f" strokeweight=".5pt">
                                        <v:textbox>
                                          <w:txbxContent>
                                            <w:p w14:paraId="44EB2F97" w14:textId="77777777" w:rsidR="00C618A6" w:rsidRPr="00AA62E7" w:rsidRDefault="00C618A6" w:rsidP="00C618A6">
                                              <w:pPr>
                                                <w:jc w:val="center"/>
                                                <w:rPr>
                                                  <w:rFonts w:ascii="Trade Gothic" w:hAnsi="Trade Gothic"/>
                                                  <w:b/>
                                                  <w:bCs/>
                                                  <w:sz w:val="24"/>
                                                  <w:szCs w:val="24"/>
                                                </w:rPr>
                                              </w:pPr>
                                              <w:r>
                                                <w:rPr>
                                                  <w:rFonts w:ascii="Trade Gothic" w:hAnsi="Trade Gothic"/>
                                                  <w:b/>
                                                  <w:bCs/>
                                                  <w:sz w:val="24"/>
                                                  <w:szCs w:val="24"/>
                                                </w:rPr>
                                                <w:t>January 24</w:t>
                                              </w:r>
                                              <w:r w:rsidRPr="00AA62E7">
                                                <w:rPr>
                                                  <w:rFonts w:ascii="Trade Gothic" w:hAnsi="Trade Gothic"/>
                                                  <w:b/>
                                                  <w:bCs/>
                                                  <w:sz w:val="24"/>
                                                  <w:szCs w:val="24"/>
                                                </w:rPr>
                                                <w:t>, 20</w:t>
                                              </w:r>
                                              <w:r>
                                                <w:rPr>
                                                  <w:rFonts w:ascii="Trade Gothic" w:hAnsi="Trade Gothic"/>
                                                  <w:b/>
                                                  <w:bCs/>
                                                  <w:sz w:val="24"/>
                                                  <w:szCs w:val="24"/>
                                                </w:rPr>
                                                <w:t>22</w:t>
                                              </w:r>
                                              <w:r w:rsidRPr="00AA62E7">
                                                <w:rPr>
                                                  <w:rFonts w:ascii="Trade Gothic" w:hAnsi="Trade Gothic"/>
                                                  <w:b/>
                                                  <w:bCs/>
                                                  <w:sz w:val="24"/>
                                                  <w:szCs w:val="24"/>
                                                </w:rPr>
                                                <w:t xml:space="preserve"> – </w:t>
                                              </w:r>
                                              <w:r>
                                                <w:rPr>
                                                  <w:rFonts w:ascii="Trade Gothic" w:hAnsi="Trade Gothic"/>
                                                  <w:b/>
                                                  <w:bCs/>
                                                  <w:sz w:val="24"/>
                                                  <w:szCs w:val="24"/>
                                                </w:rPr>
                                                <w:t>January 30</w:t>
                                              </w:r>
                                              <w:r w:rsidRPr="00AA62E7">
                                                <w:rPr>
                                                  <w:rFonts w:ascii="Trade Gothic" w:hAnsi="Trade Gothic"/>
                                                  <w:b/>
                                                  <w:bCs/>
                                                  <w:sz w:val="24"/>
                                                  <w:szCs w:val="24"/>
                                                </w:rPr>
                                                <w:t>, 20</w:t>
                                              </w:r>
                                              <w:r>
                                                <w:rPr>
                                                  <w:rFonts w:ascii="Trade Gothic" w:hAnsi="Trade Gothic"/>
                                                  <w:b/>
                                                  <w:bCs/>
                                                  <w:sz w:val="24"/>
                                                  <w:szCs w:val="24"/>
                                                </w:rPr>
                                                <w:t>22</w:t>
                                              </w:r>
                                            </w:p>
                                          </w:txbxContent>
                                        </v:textbox>
                                        <w10:wrap anchory="page"/>
                                      </v:shape>
                                    </w:pict>
                                  </mc:Fallback>
                                </mc:AlternateContent>
                              </w:r>
                            </w:p>
                          </w:tc>
                        </w:tr>
                        <w:tr w:rsidR="00C618A6" w14:paraId="27FA678C" w14:textId="77777777" w:rsidTr="007823E7">
                          <w:trPr>
                            <w:gridAfter w:val="2"/>
                            <w:wAfter w:w="33" w:type="dxa"/>
                            <w:trHeight w:val="2574"/>
                            <w:jc w:val="center"/>
                          </w:trPr>
                          <w:tc>
                            <w:tcPr>
                              <w:tcW w:w="6253" w:type="dxa"/>
                              <w:shd w:val="clear" w:color="auto" w:fill="FFFFFF"/>
                              <w:tcMar>
                                <w:top w:w="405" w:type="dxa"/>
                                <w:left w:w="300" w:type="dxa"/>
                                <w:bottom w:w="150" w:type="dxa"/>
                                <w:right w:w="300" w:type="dxa"/>
                              </w:tcMar>
                              <w:vAlign w:val="center"/>
                              <w:hideMark/>
                            </w:tcPr>
                            <w:p w14:paraId="1857660E" w14:textId="77777777" w:rsidR="00C618A6" w:rsidRDefault="00C618A6" w:rsidP="007823E7">
                              <w:pPr>
                                <w:pStyle w:val="Heading2"/>
                                <w:spacing w:before="0" w:beforeAutospacing="0" w:after="0" w:afterAutospacing="0" w:line="252" w:lineRule="auto"/>
                                <w:jc w:val="center"/>
                                <w:rPr>
                                  <w:rFonts w:eastAsia="Times New Roman"/>
                                  <w:sz w:val="28"/>
                                  <w:szCs w:val="28"/>
                                </w:rPr>
                              </w:pPr>
                              <w:r>
                                <w:rPr>
                                  <w:rFonts w:eastAsia="Times New Roman"/>
                                  <w:noProof/>
                                  <w:sz w:val="28"/>
                                  <w:szCs w:val="28"/>
                                </w:rPr>
                                <w:drawing>
                                  <wp:anchor distT="0" distB="0" distL="114300" distR="114300" simplePos="0" relativeHeight="251668480" behindDoc="0" locked="0" layoutInCell="1" allowOverlap="1" wp14:anchorId="34B35B81" wp14:editId="5FCA3AB4">
                                    <wp:simplePos x="0" y="0"/>
                                    <wp:positionH relativeFrom="column">
                                      <wp:posOffset>160655</wp:posOffset>
                                    </wp:positionH>
                                    <wp:positionV relativeFrom="page">
                                      <wp:posOffset>-219075</wp:posOffset>
                                    </wp:positionV>
                                    <wp:extent cx="2498090" cy="478155"/>
                                    <wp:effectExtent l="0" t="0" r="381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MRI - horz - Gold Black.jpg"/>
                                            <pic:cNvPicPr/>
                                          </pic:nvPicPr>
                                          <pic:blipFill>
                                            <a:blip r:embed="rId7">
                                              <a:extLst>
                                                <a:ext uri="{28A0092B-C50C-407E-A947-70E740481C1C}">
                                                  <a14:useLocalDpi xmlns:a14="http://schemas.microsoft.com/office/drawing/2010/main" val="0"/>
                                                </a:ext>
                                              </a:extLst>
                                            </a:blip>
                                            <a:stretch>
                                              <a:fillRect/>
                                            </a:stretch>
                                          </pic:blipFill>
                                          <pic:spPr>
                                            <a:xfrm>
                                              <a:off x="0" y="0"/>
                                              <a:ext cx="2498090" cy="478155"/>
                                            </a:xfrm>
                                            <a:prstGeom prst="rect">
                                              <a:avLst/>
                                            </a:prstGeom>
                                          </pic:spPr>
                                        </pic:pic>
                                      </a:graphicData>
                                    </a:graphic>
                                    <wp14:sizeRelH relativeFrom="page">
                                      <wp14:pctWidth>0</wp14:pctWidth>
                                    </wp14:sizeRelH>
                                    <wp14:sizeRelV relativeFrom="page">
                                      <wp14:pctHeight>0</wp14:pctHeight>
                                    </wp14:sizeRelV>
                                  </wp:anchor>
                                </w:drawing>
                              </w:r>
                            </w:p>
                            <w:p w14:paraId="6BF2F8FB" w14:textId="77777777" w:rsidR="00C618A6" w:rsidRDefault="00C618A6" w:rsidP="007823E7">
                              <w:pPr>
                                <w:pStyle w:val="Heading2"/>
                                <w:spacing w:before="0" w:beforeAutospacing="0" w:after="0" w:afterAutospacing="0" w:line="252" w:lineRule="auto"/>
                                <w:jc w:val="center"/>
                                <w:rPr>
                                  <w:rFonts w:eastAsia="Times New Roman"/>
                                  <w:sz w:val="32"/>
                                  <w:szCs w:val="32"/>
                                </w:rPr>
                              </w:pPr>
                              <w:r>
                                <w:rPr>
                                  <w:rFonts w:eastAsia="Times New Roman"/>
                                  <w:noProof/>
                                  <w:sz w:val="28"/>
                                  <w:szCs w:val="28"/>
                                </w:rPr>
                                <mc:AlternateContent>
                                  <mc:Choice Requires="wps">
                                    <w:drawing>
                                      <wp:anchor distT="0" distB="0" distL="114300" distR="114300" simplePos="0" relativeHeight="251669504" behindDoc="0" locked="0" layoutInCell="1" allowOverlap="1" wp14:anchorId="6C3AF93C" wp14:editId="2D785794">
                                        <wp:simplePos x="0" y="0"/>
                                        <wp:positionH relativeFrom="column">
                                          <wp:posOffset>169545</wp:posOffset>
                                        </wp:positionH>
                                        <wp:positionV relativeFrom="page">
                                          <wp:posOffset>525146</wp:posOffset>
                                        </wp:positionV>
                                        <wp:extent cx="2551430" cy="895350"/>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2551430" cy="895350"/>
                                                </a:xfrm>
                                                <a:prstGeom prst="rect">
                                                  <a:avLst/>
                                                </a:prstGeom>
                                                <a:solidFill>
                                                  <a:schemeClr val="lt1"/>
                                                </a:solidFill>
                                                <a:ln w="6350">
                                                  <a:noFill/>
                                                </a:ln>
                                              </wps:spPr>
                                              <wps:txbx>
                                                <w:txbxContent>
                                                  <w:p w14:paraId="0A4DF9AB" w14:textId="77777777" w:rsidR="00C618A6" w:rsidRPr="0009735A" w:rsidRDefault="00C618A6" w:rsidP="00C618A6">
                                                    <w:pPr>
                                                      <w:jc w:val="center"/>
                                                      <w:rPr>
                                                        <w:b/>
                                                        <w:bCs/>
                                                      </w:rPr>
                                                    </w:pPr>
                                                    <w:r w:rsidRPr="0009735A">
                                                      <w:rPr>
                                                        <w:b/>
                                                        <w:bCs/>
                                                        <w:sz w:val="32"/>
                                                        <w:szCs w:val="32"/>
                                                      </w:rPr>
                                                      <w:t>News Release</w:t>
                                                    </w:r>
                                                    <w:r w:rsidRPr="0009735A">
                                                      <w:rPr>
                                                        <w:b/>
                                                        <w:bCs/>
                                                      </w:rPr>
                                                      <w:br/>
                                                    </w:r>
                                                    <w:r w:rsidRPr="0009735A">
                                                      <w:rPr>
                                                        <w:b/>
                                                        <w:bCs/>
                                                        <w:sz w:val="24"/>
                                                        <w:szCs w:val="24"/>
                                                      </w:rPr>
                                                      <w:t>For Immediate Release</w:t>
                                                    </w:r>
                                                    <w:r w:rsidRPr="0009735A">
                                                      <w:rPr>
                                                        <w:b/>
                                                        <w:bCs/>
                                                        <w:sz w:val="24"/>
                                                        <w:szCs w:val="24"/>
                                                      </w:rPr>
                                                      <w:br/>
                                                    </w:r>
                                                    <w:r>
                                                      <w:rPr>
                                                        <w:b/>
                                                        <w:bCs/>
                                                        <w:sz w:val="24"/>
                                                        <w:szCs w:val="24"/>
                                                      </w:rPr>
                                                      <w:t>January 24</w:t>
                                                    </w:r>
                                                    <w:r w:rsidRPr="0009735A">
                                                      <w:rPr>
                                                        <w:b/>
                                                        <w:bCs/>
                                                        <w:sz w:val="24"/>
                                                        <w:szCs w:val="24"/>
                                                      </w:rPr>
                                                      <w:t>, 20</w:t>
                                                    </w:r>
                                                    <w:r>
                                                      <w:rPr>
                                                        <w:b/>
                                                        <w:bCs/>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F93C" id="Text Box 10" o:spid="_x0000_s1027" type="#_x0000_t202" style="position:absolute;left:0;text-align:left;margin-left:13.35pt;margin-top:41.35pt;width:200.9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" fillcolor="white [3201]" stroked="f" strokeweight=".5pt">
                                        <v:textbox>
                                          <w:txbxContent>
                                            <w:p w14:paraId="0A4DF9AB" w14:textId="77777777" w:rsidR="00C618A6" w:rsidRPr="0009735A" w:rsidRDefault="00C618A6" w:rsidP="00C618A6">
                                              <w:pPr>
                                                <w:jc w:val="center"/>
                                                <w:rPr>
                                                  <w:b/>
                                                  <w:bCs/>
                                                </w:rPr>
                                              </w:pPr>
                                              <w:r w:rsidRPr="0009735A">
                                                <w:rPr>
                                                  <w:b/>
                                                  <w:bCs/>
                                                  <w:sz w:val="32"/>
                                                  <w:szCs w:val="32"/>
                                                </w:rPr>
                                                <w:t>News Release</w:t>
                                              </w:r>
                                              <w:r w:rsidRPr="0009735A">
                                                <w:rPr>
                                                  <w:b/>
                                                  <w:bCs/>
                                                </w:rPr>
                                                <w:br/>
                                              </w:r>
                                              <w:r w:rsidRPr="0009735A">
                                                <w:rPr>
                                                  <w:b/>
                                                  <w:bCs/>
                                                  <w:sz w:val="24"/>
                                                  <w:szCs w:val="24"/>
                                                </w:rPr>
                                                <w:t>For Immediate Release</w:t>
                                              </w:r>
                                              <w:r w:rsidRPr="0009735A">
                                                <w:rPr>
                                                  <w:b/>
                                                  <w:bCs/>
                                                  <w:sz w:val="24"/>
                                                  <w:szCs w:val="24"/>
                                                </w:rPr>
                                                <w:br/>
                                              </w:r>
                                              <w:r>
                                                <w:rPr>
                                                  <w:b/>
                                                  <w:bCs/>
                                                  <w:sz w:val="24"/>
                                                  <w:szCs w:val="24"/>
                                                </w:rPr>
                                                <w:t>January 24</w:t>
                                              </w:r>
                                              <w:r w:rsidRPr="0009735A">
                                                <w:rPr>
                                                  <w:b/>
                                                  <w:bCs/>
                                                  <w:sz w:val="24"/>
                                                  <w:szCs w:val="24"/>
                                                </w:rPr>
                                                <w:t>, 20</w:t>
                                              </w:r>
                                              <w:r>
                                                <w:rPr>
                                                  <w:b/>
                                                  <w:bCs/>
                                                  <w:sz w:val="24"/>
                                                  <w:szCs w:val="24"/>
                                                </w:rPr>
                                                <w:t>22</w:t>
                                              </w:r>
                                            </w:p>
                                          </w:txbxContent>
                                        </v:textbox>
                                        <w10:wrap anchory="page"/>
                                      </v:shape>
                                    </w:pict>
                                  </mc:Fallback>
                                </mc:AlternateContent>
                              </w:r>
                            </w:p>
                          </w:tc>
                          <w:tc>
                            <w:tcPr>
                              <w:tcW w:w="3593" w:type="dxa"/>
                              <w:gridSpan w:val="2"/>
                              <w:shd w:val="clear" w:color="auto" w:fill="FFFFFF"/>
                              <w:vAlign w:val="center"/>
                              <w:hideMark/>
                            </w:tcPr>
                            <w:p w14:paraId="6346A37A" w14:textId="77777777" w:rsidR="00C618A6" w:rsidRDefault="00C618A6" w:rsidP="007823E7">
                              <w:pPr>
                                <w:pStyle w:val="Heading2"/>
                                <w:spacing w:before="0" w:beforeAutospacing="0" w:after="0" w:afterAutospacing="0" w:line="252" w:lineRule="auto"/>
                                <w:rPr>
                                  <w:rFonts w:eastAsia="Times New Roman"/>
                                  <w:sz w:val="28"/>
                                  <w:szCs w:val="28"/>
                                </w:rPr>
                              </w:pPr>
                              <w:r>
                                <w:rPr>
                                  <w:rFonts w:eastAsia="Times New Roman"/>
                                  <w:noProof/>
                                  <w:sz w:val="28"/>
                                  <w:szCs w:val="28"/>
                                </w:rPr>
                                <mc:AlternateContent>
                                  <mc:Choice Requires="wps">
                                    <w:drawing>
                                      <wp:anchor distT="0" distB="0" distL="114300" distR="114300" simplePos="0" relativeHeight="251667456" behindDoc="0" locked="0" layoutInCell="1" allowOverlap="1" wp14:anchorId="7CC48814" wp14:editId="1AA553C4">
                                        <wp:simplePos x="0" y="0"/>
                                        <wp:positionH relativeFrom="column">
                                          <wp:posOffset>-833120</wp:posOffset>
                                        </wp:positionH>
                                        <wp:positionV relativeFrom="page">
                                          <wp:posOffset>549275</wp:posOffset>
                                        </wp:positionV>
                                        <wp:extent cx="2716530" cy="637540"/>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2716530" cy="637540"/>
                                                </a:xfrm>
                                                <a:prstGeom prst="rect">
                                                  <a:avLst/>
                                                </a:prstGeom>
                                                <a:solidFill>
                                                  <a:schemeClr val="lt1"/>
                                                </a:solidFill>
                                                <a:ln w="6350">
                                                  <a:noFill/>
                                                </a:ln>
                                              </wps:spPr>
                                              <wps:txbx>
                                                <w:txbxContent>
                                                  <w:p w14:paraId="16FC6C6E" w14:textId="77777777" w:rsidR="00C618A6" w:rsidRPr="0009735A" w:rsidRDefault="00C618A6" w:rsidP="00C618A6">
                                                    <w:pPr>
                                                      <w:jc w:val="center"/>
                                                      <w:rPr>
                                                        <w:b/>
                                                        <w:bCs/>
                                                        <w:sz w:val="28"/>
                                                        <w:szCs w:val="28"/>
                                                      </w:rPr>
                                                    </w:pPr>
                                                    <w:r w:rsidRPr="0009735A">
                                                      <w:rPr>
                                                        <w:b/>
                                                        <w:bCs/>
                                                        <w:sz w:val="28"/>
                                                        <w:szCs w:val="28"/>
                                                      </w:rPr>
                                                      <w:t>For more information:</w:t>
                                                    </w:r>
                                                    <w:r w:rsidRPr="0009735A">
                                                      <w:rPr>
                                                        <w:b/>
                                                        <w:bCs/>
                                                        <w:sz w:val="28"/>
                                                        <w:szCs w:val="28"/>
                                                      </w:rPr>
                                                      <w:br/>
                                                    </w:r>
                                                    <w:hyperlink r:id="rId8" w:history="1">
                                                      <w:r w:rsidRPr="00E6277A">
                                                        <w:rPr>
                                                          <w:rStyle w:val="Hyperlink"/>
                                                          <w:b/>
                                                          <w:bCs/>
                                                          <w:sz w:val="28"/>
                                                          <w:szCs w:val="28"/>
                                                        </w:rPr>
                                                        <w:t>Media@mgmresorts.com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8814" id="Text Box 12" o:spid="_x0000_s1028" type="#_x0000_t202" style="position:absolute;margin-left:-65.6pt;margin-top:43.25pt;width:213.9pt;height:5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" fillcolor="white [3201]" stroked="f" strokeweight=".5pt">
                                        <v:textbox>
                                          <w:txbxContent>
                                            <w:p w14:paraId="16FC6C6E" w14:textId="77777777" w:rsidR="00C618A6" w:rsidRPr="0009735A" w:rsidRDefault="00C618A6" w:rsidP="00C618A6">
                                              <w:pPr>
                                                <w:jc w:val="center"/>
                                                <w:rPr>
                                                  <w:b/>
                                                  <w:bCs/>
                                                  <w:sz w:val="28"/>
                                                  <w:szCs w:val="28"/>
                                                </w:rPr>
                                              </w:pPr>
                                              <w:r w:rsidRPr="0009735A">
                                                <w:rPr>
                                                  <w:b/>
                                                  <w:bCs/>
                                                  <w:sz w:val="28"/>
                                                  <w:szCs w:val="28"/>
                                                </w:rPr>
                                                <w:t>For more information:</w:t>
                                              </w:r>
                                              <w:r w:rsidRPr="0009735A">
                                                <w:rPr>
                                                  <w:b/>
                                                  <w:bCs/>
                                                  <w:sz w:val="28"/>
                                                  <w:szCs w:val="28"/>
                                                </w:rPr>
                                                <w:br/>
                                              </w:r>
                                              <w:hyperlink r:id="rId9" w:history="1">
                                                <w:r w:rsidRPr="00E6277A">
                                                  <w:rPr>
                                                    <w:rStyle w:val="Hyperlink"/>
                                                    <w:b/>
                                                    <w:bCs/>
                                                    <w:sz w:val="28"/>
                                                    <w:szCs w:val="28"/>
                                                  </w:rPr>
                                                  <w:t>Media@mgmresorts.com</w:t>
                                                </w:r>
                                              </w:hyperlink>
                                            </w:p>
                                          </w:txbxContent>
                                        </v:textbox>
                                        <w10:wrap anchory="page"/>
                                      </v:shape>
                                    </w:pict>
                                  </mc:Fallback>
                                </mc:AlternateContent>
                              </w:r>
                            </w:p>
                          </w:tc>
                        </w:tr>
                        <w:tr w:rsidR="00C618A6" w14:paraId="3839C66C" w14:textId="77777777" w:rsidTr="007823E7">
                          <w:trPr>
                            <w:gridAfter w:val="1"/>
                            <w:wAfter w:w="13" w:type="dxa"/>
                            <w:trHeight w:val="7667"/>
                            <w:jc w:val="center"/>
                          </w:trPr>
                          <w:tc>
                            <w:tcPr>
                              <w:tcW w:w="9820" w:type="dxa"/>
                              <w:gridSpan w:val="2"/>
                              <w:tcBorders>
                                <w:top w:val="single" w:sz="8" w:space="0" w:color="auto"/>
                                <w:left w:val="nil"/>
                                <w:bottom w:val="nil"/>
                                <w:right w:val="nil"/>
                              </w:tcBorders>
                              <w:shd w:val="clear" w:color="auto" w:fill="F2F2F2"/>
                              <w:tcMar>
                                <w:top w:w="225" w:type="dxa"/>
                                <w:left w:w="225" w:type="dxa"/>
                                <w:bottom w:w="225" w:type="dxa"/>
                                <w:right w:w="225" w:type="dxa"/>
                              </w:tcMar>
                              <w:vAlign w:val="center"/>
                            </w:tcPr>
                            <w:p w14:paraId="4C6332BC" w14:textId="77777777" w:rsidR="00C618A6" w:rsidRDefault="00C618A6" w:rsidP="007823E7">
                              <w:pPr>
                                <w:spacing w:line="252" w:lineRule="auto"/>
                                <w:jc w:val="center"/>
                                <w:rPr>
                                  <w:rFonts w:ascii="Times New Roman" w:hAnsi="Times New Roman" w:cs="Times New Roman"/>
                                </w:rPr>
                              </w:pPr>
                            </w:p>
                            <w:p w14:paraId="149E3E13" w14:textId="77777777" w:rsidR="00C618A6" w:rsidRDefault="00C618A6" w:rsidP="007823E7">
                              <w:pPr>
                                <w:spacing w:line="252" w:lineRule="auto"/>
                                <w:jc w:val="center"/>
                                <w:rPr>
                                  <w:rFonts w:ascii="Times New Roman" w:hAnsi="Times New Roman" w:cs="Times New Roman"/>
                                </w:rPr>
                              </w:pPr>
                              <w:r>
                                <w:rPr>
                                  <w:noProof/>
                                </w:rPr>
                                <w:drawing>
                                  <wp:inline distT="0" distB="0" distL="0" distR="0" wp14:anchorId="538B3A47" wp14:editId="0969A60D">
                                    <wp:extent cx="5705475" cy="3201504"/>
                                    <wp:effectExtent l="0" t="0" r="0" b="0"/>
                                    <wp:docPr id="15" name="Picture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05475" cy="3201504"/>
                                            </a:xfrm>
                                            <a:prstGeom prst="rect">
                                              <a:avLst/>
                                            </a:prstGeom>
                                            <a:noFill/>
                                            <a:ln>
                                              <a:noFill/>
                                            </a:ln>
                                          </pic:spPr>
                                        </pic:pic>
                                      </a:graphicData>
                                    </a:graphic>
                                  </wp:inline>
                                </w:drawing>
                              </w:r>
                            </w:p>
                            <w:tbl>
                              <w:tblPr>
                                <w:tblW w:w="4990" w:type="pct"/>
                                <w:tblCellMar>
                                  <w:left w:w="0" w:type="dxa"/>
                                  <w:right w:w="0" w:type="dxa"/>
                                </w:tblCellMar>
                                <w:tblLook w:val="04A0" w:firstRow="1" w:lastRow="0" w:firstColumn="1" w:lastColumn="0" w:noHBand="0" w:noVBand="1"/>
                              </w:tblPr>
                              <w:tblGrid>
                                <w:gridCol w:w="9351"/>
                              </w:tblGrid>
                              <w:tr w:rsidR="00C618A6" w14:paraId="07D81F05" w14:textId="77777777" w:rsidTr="007823E7">
                                <w:trPr>
                                  <w:trHeight w:val="268"/>
                                </w:trPr>
                                <w:tc>
                                  <w:tcPr>
                                    <w:tcW w:w="0" w:type="auto"/>
                                    <w:vAlign w:val="center"/>
                                    <w:hideMark/>
                                  </w:tcPr>
                                  <w:p w14:paraId="15C02856" w14:textId="77777777" w:rsidR="00C618A6" w:rsidRDefault="00C618A6" w:rsidP="007823E7">
                                    <w:pPr>
                                      <w:spacing w:line="252" w:lineRule="auto"/>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18BF9B9E" wp14:editId="09C1CDA0">
                                          <wp:extent cx="9525" cy="9525"/>
                                          <wp:effectExtent l="0" t="0" r="0" b="0"/>
                                          <wp:docPr id="16" name="Picture 16" descr="cid:image004.gif@01D2C8CA.0480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gif@01D2C8CA.048093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tbl>
                              <w:tblPr>
                                <w:tblpPr w:leftFromText="180" w:rightFromText="180" w:bottomFromText="70" w:vertAnchor="text"/>
                                <w:tblW w:w="4831" w:type="pct"/>
                                <w:shd w:val="clear" w:color="auto" w:fill="FFFFFF"/>
                                <w:tblCellMar>
                                  <w:left w:w="0" w:type="dxa"/>
                                  <w:right w:w="0" w:type="dxa"/>
                                </w:tblCellMar>
                                <w:tblLook w:val="04A0" w:firstRow="1" w:lastRow="0" w:firstColumn="1" w:lastColumn="0" w:noHBand="0" w:noVBand="1"/>
                              </w:tblPr>
                              <w:tblGrid>
                                <w:gridCol w:w="9053"/>
                              </w:tblGrid>
                              <w:tr w:rsidR="00C618A6" w14:paraId="49942AE8" w14:textId="77777777" w:rsidTr="007823E7">
                                <w:trPr>
                                  <w:trHeight w:val="235"/>
                                </w:trPr>
                                <w:tc>
                                  <w:tcPr>
                                    <w:tcW w:w="0" w:type="auto"/>
                                    <w:shd w:val="clear" w:color="auto" w:fill="FFFFFF"/>
                                    <w:tcMar>
                                      <w:top w:w="225" w:type="dxa"/>
                                      <w:left w:w="225" w:type="dxa"/>
                                      <w:bottom w:w="225" w:type="dxa"/>
                                      <w:right w:w="225" w:type="dxa"/>
                                    </w:tcMar>
                                    <w:hideMark/>
                                  </w:tcPr>
                                  <w:p w14:paraId="092ACA01" w14:textId="75F9FCD2" w:rsidR="00C618A6" w:rsidRDefault="00C618A6" w:rsidP="007823E7">
                                    <w:pPr>
                                      <w:spacing w:line="252" w:lineRule="auto"/>
                                      <w:jc w:val="center"/>
                                      <w:rPr>
                                        <w:rFonts w:ascii="Times New Roman" w:hAnsi="Times New Roman" w:cs="Times New Roman"/>
                                        <w:i/>
                                        <w:iCs/>
                                        <w:sz w:val="24"/>
                                        <w:szCs w:val="24"/>
                                      </w:rPr>
                                    </w:pPr>
                                    <w:r w:rsidRPr="00E84261">
                                      <w:rPr>
                                        <w:rFonts w:ascii="Times New Roman" w:hAnsi="Times New Roman" w:cs="Times New Roman"/>
                                        <w:i/>
                                        <w:iCs/>
                                        <w:sz w:val="24"/>
                                        <w:szCs w:val="24"/>
                                      </w:rPr>
                                      <w:t xml:space="preserve">Click </w:t>
                                    </w:r>
                                    <w:hyperlink r:id="rId14" w:history="1">
                                      <w:r w:rsidRPr="0090027F">
                                        <w:rPr>
                                          <w:rStyle w:val="Hyperlink"/>
                                          <w:rFonts w:ascii="Times New Roman" w:hAnsi="Times New Roman" w:cs="Times New Roman"/>
                                          <w:i/>
                                          <w:iCs/>
                                          <w:sz w:val="24"/>
                                          <w:szCs w:val="24"/>
                                        </w:rPr>
                                        <w:t>here</w:t>
                                      </w:r>
                                    </w:hyperlink>
                                    <w:r w:rsidRPr="00E84261">
                                      <w:rPr>
                                        <w:rFonts w:ascii="Times New Roman" w:hAnsi="Times New Roman" w:cs="Times New Roman"/>
                                        <w:i/>
                                        <w:iCs/>
                                        <w:sz w:val="24"/>
                                        <w:szCs w:val="24"/>
                                      </w:rPr>
                                      <w:t xml:space="preserve"> to watch</w:t>
                                    </w:r>
                                    <w:r>
                                      <w:rPr>
                                        <w:rFonts w:ascii="Times New Roman" w:hAnsi="Times New Roman" w:cs="Times New Roman"/>
                                        <w:i/>
                                        <w:iCs/>
                                        <w:sz w:val="24"/>
                                        <w:szCs w:val="24"/>
                                      </w:rPr>
                                      <w:t xml:space="preserve"> the video. Links below contain clean b-roll for each suggested story topic. Feel free to download and use them on-air and on-line. Any consideration for placement within your newscasts would be appreciated.</w:t>
                                    </w:r>
                                  </w:p>
                                </w:tc>
                              </w:tr>
                            </w:tbl>
                            <w:p w14:paraId="543ED601" w14:textId="77777777" w:rsidR="00C618A6" w:rsidRDefault="00C618A6" w:rsidP="007823E7">
                              <w:pPr>
                                <w:spacing w:line="252" w:lineRule="auto"/>
                                <w:jc w:val="center"/>
                                <w:rPr>
                                  <w:rFonts w:ascii="Times New Roman" w:hAnsi="Times New Roman" w:cs="Times New Roman"/>
                                  <w:sz w:val="24"/>
                                  <w:szCs w:val="24"/>
                                </w:rPr>
                              </w:pPr>
                            </w:p>
                            <w:tbl>
                              <w:tblPr>
                                <w:tblpPr w:leftFromText="180" w:rightFromText="180" w:bottomFromText="70" w:vertAnchor="text"/>
                                <w:tblW w:w="4938" w:type="pct"/>
                                <w:shd w:val="clear" w:color="auto" w:fill="FFFFFF"/>
                                <w:tblCellMar>
                                  <w:left w:w="0" w:type="dxa"/>
                                  <w:right w:w="0" w:type="dxa"/>
                                </w:tblCellMar>
                                <w:tblLook w:val="04A0" w:firstRow="1" w:lastRow="0" w:firstColumn="1" w:lastColumn="0" w:noHBand="0" w:noVBand="1"/>
                              </w:tblPr>
                              <w:tblGrid>
                                <w:gridCol w:w="9254"/>
                              </w:tblGrid>
                              <w:tr w:rsidR="00C618A6" w14:paraId="11A890FA" w14:textId="77777777" w:rsidTr="007823E7">
                                <w:trPr>
                                  <w:trHeight w:val="143"/>
                                </w:trPr>
                                <w:tc>
                                  <w:tcPr>
                                    <w:tcW w:w="0" w:type="auto"/>
                                    <w:shd w:val="clear" w:color="auto" w:fill="FFFFFF"/>
                                    <w:tcMar>
                                      <w:top w:w="225" w:type="dxa"/>
                                      <w:left w:w="225" w:type="dxa"/>
                                      <w:bottom w:w="225" w:type="dxa"/>
                                      <w:right w:w="225" w:type="dxa"/>
                                    </w:tcMar>
                                    <w:hideMark/>
                                  </w:tcPr>
                                  <w:p w14:paraId="09A4C865" w14:textId="77777777" w:rsidR="00C618A6" w:rsidRDefault="00C618A6" w:rsidP="007823E7">
                                    <w:pPr>
                                      <w:spacing w:line="252" w:lineRule="auto"/>
                                      <w:rPr>
                                        <w:rFonts w:ascii="Times New Roman" w:hAnsi="Times New Roman" w:cs="Times New Roman"/>
                                      </w:rPr>
                                    </w:pPr>
                                    <w:r>
                                      <w:rPr>
                                        <w:rFonts w:ascii="Times New Roman" w:hAnsi="Times New Roman" w:cs="Times New Roman"/>
                                        <w:sz w:val="28"/>
                                        <w:szCs w:val="28"/>
                                      </w:rPr>
                                      <w:t>This week’s stories that you’ll find within the MGM Minute:</w:t>
                                    </w:r>
                                  </w:p>
                                </w:tc>
                              </w:tr>
                            </w:tbl>
                            <w:p w14:paraId="0ACE88D6" w14:textId="77777777" w:rsidR="00C618A6" w:rsidRDefault="00C618A6" w:rsidP="007823E7">
                              <w:pPr>
                                <w:spacing w:line="252" w:lineRule="auto"/>
                                <w:rPr>
                                  <w:rFonts w:ascii="Times New Roman" w:hAnsi="Times New Roman" w:cs="Times New Roman"/>
                                  <w:sz w:val="24"/>
                                  <w:szCs w:val="24"/>
                                </w:rPr>
                              </w:pPr>
                            </w:p>
                          </w:tc>
                          <w:tc>
                            <w:tcPr>
                              <w:tcW w:w="26" w:type="dxa"/>
                              <w:shd w:val="clear" w:color="auto" w:fill="F2F2F2"/>
                              <w:vAlign w:val="center"/>
                              <w:hideMark/>
                            </w:tcPr>
                            <w:p w14:paraId="30642E31" w14:textId="77777777" w:rsidR="00C618A6" w:rsidRDefault="00C618A6" w:rsidP="007823E7">
                              <w:pPr>
                                <w:rPr>
                                  <w:rFonts w:ascii="Times New Roman" w:hAnsi="Times New Roman" w:cs="Times New Roman"/>
                                  <w:sz w:val="24"/>
                                  <w:szCs w:val="24"/>
                                </w:rPr>
                              </w:pPr>
                            </w:p>
                          </w:tc>
                          <w:tc>
                            <w:tcPr>
                              <w:tcW w:w="20" w:type="dxa"/>
                              <w:shd w:val="clear" w:color="auto" w:fill="F2F2F2"/>
                              <w:vAlign w:val="center"/>
                              <w:hideMark/>
                            </w:tcPr>
                            <w:p w14:paraId="0E4CED56" w14:textId="77777777" w:rsidR="00C618A6" w:rsidRDefault="00C618A6" w:rsidP="007823E7">
                              <w:pPr>
                                <w:rPr>
                                  <w:rFonts w:ascii="Times New Roman" w:eastAsia="Times New Roman" w:hAnsi="Times New Roman" w:cs="Times New Roman"/>
                                  <w:sz w:val="20"/>
                                  <w:szCs w:val="20"/>
                                </w:rPr>
                              </w:pPr>
                            </w:p>
                          </w:tc>
                        </w:tr>
                        <w:tr w:rsidR="00C618A6" w14:paraId="1FE7F301" w14:textId="77777777" w:rsidTr="007823E7">
                          <w:trPr>
                            <w:jc w:val="center"/>
                          </w:trPr>
                          <w:tc>
                            <w:tcPr>
                              <w:tcW w:w="6253" w:type="dxa"/>
                              <w:shd w:val="clear" w:color="auto" w:fill="F2F2F2"/>
                              <w:vAlign w:val="center"/>
                              <w:hideMark/>
                            </w:tcPr>
                            <w:p w14:paraId="1B7DF055" w14:textId="77777777" w:rsidR="00C618A6" w:rsidRDefault="00C618A6" w:rsidP="007823E7">
                              <w:pPr>
                                <w:rPr>
                                  <w:rFonts w:ascii="Times New Roman" w:eastAsia="Times New Roman" w:hAnsi="Times New Roman" w:cs="Times New Roman"/>
                                  <w:sz w:val="20"/>
                                  <w:szCs w:val="20"/>
                                </w:rPr>
                              </w:pPr>
                            </w:p>
                          </w:tc>
                          <w:tc>
                            <w:tcPr>
                              <w:tcW w:w="3593" w:type="dxa"/>
                              <w:gridSpan w:val="2"/>
                              <w:shd w:val="clear" w:color="auto" w:fill="F2F2F2"/>
                              <w:vAlign w:val="center"/>
                              <w:hideMark/>
                            </w:tcPr>
                            <w:p w14:paraId="4979B137" w14:textId="77777777" w:rsidR="00C618A6" w:rsidRDefault="00C618A6" w:rsidP="007823E7">
                              <w:pPr>
                                <w:rPr>
                                  <w:rFonts w:ascii="Times New Roman" w:eastAsia="Times New Roman" w:hAnsi="Times New Roman" w:cs="Times New Roman"/>
                                  <w:sz w:val="20"/>
                                  <w:szCs w:val="20"/>
                                </w:rPr>
                              </w:pPr>
                            </w:p>
                          </w:tc>
                          <w:tc>
                            <w:tcPr>
                              <w:tcW w:w="20" w:type="dxa"/>
                              <w:shd w:val="clear" w:color="auto" w:fill="F2F2F2"/>
                              <w:vAlign w:val="center"/>
                              <w:hideMark/>
                            </w:tcPr>
                            <w:p w14:paraId="5C9057A1" w14:textId="77777777" w:rsidR="00C618A6" w:rsidRDefault="00C618A6" w:rsidP="007823E7">
                              <w:pPr>
                                <w:rPr>
                                  <w:rFonts w:ascii="Times New Roman" w:eastAsia="Times New Roman" w:hAnsi="Times New Roman" w:cs="Times New Roman"/>
                                  <w:sz w:val="20"/>
                                  <w:szCs w:val="20"/>
                                </w:rPr>
                              </w:pPr>
                            </w:p>
                          </w:tc>
                          <w:tc>
                            <w:tcPr>
                              <w:tcW w:w="13" w:type="dxa"/>
                              <w:shd w:val="clear" w:color="auto" w:fill="F2F2F2"/>
                              <w:vAlign w:val="center"/>
                              <w:hideMark/>
                            </w:tcPr>
                            <w:p w14:paraId="287EB4B9" w14:textId="77777777" w:rsidR="00C618A6" w:rsidRDefault="00C618A6" w:rsidP="007823E7">
                              <w:pPr>
                                <w:rPr>
                                  <w:rFonts w:ascii="Times New Roman" w:eastAsia="Times New Roman" w:hAnsi="Times New Roman" w:cs="Times New Roman"/>
                                  <w:sz w:val="20"/>
                                  <w:szCs w:val="20"/>
                                </w:rPr>
                              </w:pPr>
                            </w:p>
                          </w:tc>
                        </w:tr>
                      </w:tbl>
                      <w:p w14:paraId="20622004" w14:textId="77777777" w:rsidR="00C618A6" w:rsidRDefault="00C618A6" w:rsidP="007823E7">
                        <w:pPr>
                          <w:spacing w:line="252" w:lineRule="auto"/>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873"/>
                          <w:gridCol w:w="6"/>
                        </w:tblGrid>
                        <w:tr w:rsidR="00C618A6" w14:paraId="22AD65B9" w14:textId="77777777" w:rsidTr="007823E7">
                          <w:trPr>
                            <w:jc w:val="center"/>
                          </w:trPr>
                          <w:tc>
                            <w:tcPr>
                              <w:tcW w:w="0" w:type="auto"/>
                              <w:gridSpan w:val="2"/>
                              <w:shd w:val="clear" w:color="auto" w:fill="F2F2F2"/>
                              <w:tcMar>
                                <w:top w:w="405" w:type="dxa"/>
                                <w:left w:w="300" w:type="dxa"/>
                                <w:bottom w:w="150" w:type="dxa"/>
                                <w:right w:w="300" w:type="dxa"/>
                              </w:tcMar>
                              <w:vAlign w:val="center"/>
                              <w:hideMark/>
                            </w:tcPr>
                            <w:p w14:paraId="6F730B33" w14:textId="77777777" w:rsidR="00C618A6" w:rsidRPr="00757820" w:rsidRDefault="00C618A6" w:rsidP="007823E7">
                              <w:pPr>
                                <w:pStyle w:val="Heading2"/>
                                <w:spacing w:before="0" w:beforeAutospacing="0" w:after="0" w:afterAutospacing="0" w:line="252" w:lineRule="auto"/>
                                <w:jc w:val="center"/>
                                <w:rPr>
                                  <w:rStyle w:val="normaltextrun"/>
                                  <w:sz w:val="32"/>
                                  <w:szCs w:val="32"/>
                                </w:rPr>
                              </w:pPr>
                              <w:r w:rsidRPr="00757820">
                                <w:rPr>
                                  <w:rStyle w:val="normaltextrun"/>
                                  <w:sz w:val="32"/>
                                  <w:szCs w:val="32"/>
                                </w:rPr>
                                <w:t xml:space="preserve">MGM RESORTS OPENS COVID TESTING CLINIC </w:t>
                              </w:r>
                            </w:p>
                            <w:p w14:paraId="2B8183E3" w14:textId="77777777" w:rsidR="00C618A6" w:rsidRPr="00AC156B" w:rsidRDefault="00C618A6" w:rsidP="007823E7">
                              <w:pPr>
                                <w:pStyle w:val="Heading2"/>
                                <w:spacing w:before="0" w:beforeAutospacing="0" w:after="0" w:afterAutospacing="0" w:line="252" w:lineRule="auto"/>
                                <w:jc w:val="center"/>
                                <w:rPr>
                                  <w:rFonts w:eastAsia="Times New Roman"/>
                                  <w:sz w:val="32"/>
                                  <w:szCs w:val="32"/>
                                </w:rPr>
                              </w:pPr>
                              <w:r w:rsidRPr="00757820">
                                <w:rPr>
                                  <w:rStyle w:val="normaltextrun"/>
                                  <w:sz w:val="32"/>
                                  <w:szCs w:val="32"/>
                                </w:rPr>
                                <w:t>AT MANDALAY BAY</w:t>
                              </w:r>
                            </w:p>
                          </w:tc>
                        </w:tr>
                        <w:tr w:rsidR="00C618A6" w14:paraId="6036BCC7" w14:textId="77777777" w:rsidTr="007823E7">
                          <w:trPr>
                            <w:trHeight w:val="4815"/>
                            <w:jc w:val="center"/>
                          </w:trPr>
                          <w:tc>
                            <w:tcPr>
                              <w:tcW w:w="5000" w:type="pct"/>
                              <w:shd w:val="clear" w:color="auto" w:fill="F2F2F2"/>
                              <w:tcMar>
                                <w:top w:w="225" w:type="dxa"/>
                                <w:left w:w="225" w:type="dxa"/>
                                <w:bottom w:w="225" w:type="dxa"/>
                                <w:right w:w="225" w:type="dxa"/>
                              </w:tcMar>
                              <w:vAlign w:val="center"/>
                              <w:hideMark/>
                            </w:tcPr>
                            <w:tbl>
                              <w:tblPr>
                                <w:tblpPr w:leftFromText="45" w:rightFromText="45" w:bottomFromText="70" w:vertAnchor="text"/>
                                <w:tblW w:w="9360" w:type="dxa"/>
                                <w:shd w:val="clear" w:color="auto" w:fill="FFFFFF"/>
                                <w:tblCellMar>
                                  <w:left w:w="0" w:type="dxa"/>
                                  <w:right w:w="0" w:type="dxa"/>
                                </w:tblCellMar>
                                <w:tblLook w:val="04A0" w:firstRow="1" w:lastRow="0" w:firstColumn="1" w:lastColumn="0" w:noHBand="0" w:noVBand="1"/>
                              </w:tblPr>
                              <w:tblGrid>
                                <w:gridCol w:w="9360"/>
                              </w:tblGrid>
                              <w:tr w:rsidR="00C618A6" w14:paraId="1FB5F50C" w14:textId="77777777" w:rsidTr="007823E7">
                                <w:trPr>
                                  <w:trHeight w:val="1905"/>
                                </w:trPr>
                                <w:tc>
                                  <w:tcPr>
                                    <w:tcW w:w="9360" w:type="dxa"/>
                                    <w:shd w:val="clear" w:color="auto" w:fill="FFFFFF"/>
                                    <w:tcMar>
                                      <w:top w:w="75" w:type="dxa"/>
                                      <w:left w:w="0" w:type="dxa"/>
                                      <w:bottom w:w="75" w:type="dxa"/>
                                      <w:right w:w="0" w:type="dxa"/>
                                    </w:tcMar>
                                  </w:tcPr>
                                  <w:p w14:paraId="71241DE8" w14:textId="77777777" w:rsidR="00C618A6" w:rsidRPr="0053793C" w:rsidRDefault="00C618A6" w:rsidP="007823E7">
                                    <w:pPr>
                                      <w:pStyle w:val="ListParagraph"/>
                                      <w:numPr>
                                        <w:ilvl w:val="0"/>
                                        <w:numId w:val="1"/>
                                      </w:numPr>
                                      <w:spacing w:line="276" w:lineRule="auto"/>
                                      <w:ind w:right="432"/>
                                      <w:jc w:val="both"/>
                                      <w:rPr>
                                        <w:rStyle w:val="normaltextrun"/>
                                        <w:rFonts w:ascii="Times New Roman" w:eastAsia="Times New Roman" w:hAnsi="Times New Roman" w:cs="Times New Roman"/>
                                        <w:sz w:val="24"/>
                                        <w:szCs w:val="24"/>
                                      </w:rPr>
                                    </w:pPr>
                                    <w:r w:rsidRPr="0048573D">
                                      <w:rPr>
                                        <w:rStyle w:val="normaltextrun"/>
                                        <w:rFonts w:ascii="Times New Roman" w:hAnsi="Times New Roman" w:cs="Times New Roman"/>
                                        <w:color w:val="000000"/>
                                        <w:sz w:val="24"/>
                                        <w:szCs w:val="24"/>
                                        <w:shd w:val="clear" w:color="auto" w:fill="FFFFFF"/>
                                      </w:rPr>
                                      <w:t xml:space="preserve">MGM Resorts, in partnership with Community Ambulance, has opened a COVID-19 testing clinic in The Shoppes at Mandalay Place, located inside Mandalay Bay in Las Vegas. </w:t>
                                    </w:r>
                                  </w:p>
                                  <w:p w14:paraId="119C33DC" w14:textId="77777777" w:rsidR="00C618A6" w:rsidRPr="0053793C" w:rsidRDefault="00C618A6" w:rsidP="007823E7">
                                    <w:pPr>
                                      <w:pStyle w:val="ListParagraph"/>
                                      <w:spacing w:line="276" w:lineRule="auto"/>
                                      <w:ind w:right="432"/>
                                      <w:jc w:val="both"/>
                                      <w:rPr>
                                        <w:rStyle w:val="normaltextrun"/>
                                        <w:rFonts w:ascii="Times New Roman" w:eastAsia="Times New Roman" w:hAnsi="Times New Roman" w:cs="Times New Roman"/>
                                        <w:sz w:val="24"/>
                                        <w:szCs w:val="24"/>
                                      </w:rPr>
                                    </w:pPr>
                                  </w:p>
                                  <w:p w14:paraId="307E4C06" w14:textId="77777777" w:rsidR="00C618A6" w:rsidRPr="0053793C" w:rsidRDefault="00C618A6" w:rsidP="007823E7">
                                    <w:pPr>
                                      <w:pStyle w:val="ListParagraph"/>
                                      <w:numPr>
                                        <w:ilvl w:val="0"/>
                                        <w:numId w:val="1"/>
                                      </w:numPr>
                                      <w:spacing w:line="276" w:lineRule="auto"/>
                                      <w:ind w:right="432"/>
                                      <w:jc w:val="both"/>
                                      <w:rPr>
                                        <w:rStyle w:val="normaltextrun"/>
                                        <w:rFonts w:ascii="Times New Roman" w:eastAsia="Times New Roman" w:hAnsi="Times New Roman" w:cs="Times New Roman"/>
                                        <w:sz w:val="24"/>
                                        <w:szCs w:val="24"/>
                                      </w:rPr>
                                    </w:pPr>
                                    <w:r w:rsidRPr="0048573D">
                                      <w:rPr>
                                        <w:rStyle w:val="normaltextrun"/>
                                        <w:rFonts w:ascii="Times New Roman" w:hAnsi="Times New Roman" w:cs="Times New Roman"/>
                                        <w:color w:val="000000"/>
                                        <w:sz w:val="24"/>
                                        <w:szCs w:val="24"/>
                                        <w:shd w:val="clear" w:color="auto" w:fill="FFFFFF"/>
                                      </w:rPr>
                                      <w:t>The clinic is open Thursdays</w:t>
                                    </w:r>
                                    <w:r>
                                      <w:rPr>
                                        <w:rStyle w:val="normaltextrun"/>
                                        <w:rFonts w:ascii="Times New Roman" w:hAnsi="Times New Roman" w:cs="Times New Roman"/>
                                        <w:color w:val="000000"/>
                                        <w:sz w:val="24"/>
                                        <w:szCs w:val="24"/>
                                        <w:shd w:val="clear" w:color="auto" w:fill="FFFFFF"/>
                                      </w:rPr>
                                      <w:t xml:space="preserve"> through </w:t>
                                    </w:r>
                                    <w:r w:rsidRPr="0048573D">
                                      <w:rPr>
                                        <w:rStyle w:val="normaltextrun"/>
                                        <w:rFonts w:ascii="Times New Roman" w:hAnsi="Times New Roman" w:cs="Times New Roman"/>
                                        <w:color w:val="000000"/>
                                        <w:sz w:val="24"/>
                                        <w:szCs w:val="24"/>
                                        <w:shd w:val="clear" w:color="auto" w:fill="FFFFFF"/>
                                      </w:rPr>
                                      <w:t>Mondays</w:t>
                                    </w:r>
                                    <w:r>
                                      <w:rPr>
                                        <w:rStyle w:val="normaltextrun"/>
                                        <w:rFonts w:ascii="Times New Roman" w:hAnsi="Times New Roman" w:cs="Times New Roman"/>
                                        <w:color w:val="000000"/>
                                        <w:sz w:val="24"/>
                                        <w:szCs w:val="24"/>
                                        <w:shd w:val="clear" w:color="auto" w:fill="FFFFFF"/>
                                      </w:rPr>
                                      <w:t xml:space="preserve"> </w:t>
                                    </w:r>
                                    <w:r w:rsidRPr="0048573D">
                                      <w:rPr>
                                        <w:rStyle w:val="normaltextrun"/>
                                        <w:rFonts w:ascii="Times New Roman" w:hAnsi="Times New Roman" w:cs="Times New Roman"/>
                                        <w:color w:val="000000"/>
                                        <w:sz w:val="24"/>
                                        <w:szCs w:val="24"/>
                                        <w:shd w:val="clear" w:color="auto" w:fill="FFFFFF"/>
                                      </w:rPr>
                                      <w:t xml:space="preserve">from 10 a.m.-8 p.m. </w:t>
                                    </w:r>
                                    <w:r w:rsidRPr="0048573D">
                                      <w:rPr>
                                        <w:rStyle w:val="normaltextrun"/>
                                        <w:rFonts w:ascii="Times New Roman" w:hAnsi="Times New Roman" w:cs="Times New Roman"/>
                                        <w:sz w:val="24"/>
                                        <w:szCs w:val="24"/>
                                      </w:rPr>
                                      <w:t>Charges do apply.</w:t>
                                    </w:r>
                                  </w:p>
                                  <w:p w14:paraId="7837587E" w14:textId="77777777" w:rsidR="00C618A6" w:rsidRPr="0053793C" w:rsidRDefault="00C618A6" w:rsidP="007823E7">
                                    <w:pPr>
                                      <w:pStyle w:val="ListParagraph"/>
                                      <w:rPr>
                                        <w:rStyle w:val="normaltextrun"/>
                                        <w:rFonts w:ascii="Times New Roman" w:hAnsi="Times New Roman" w:cs="Times New Roman"/>
                                        <w:sz w:val="24"/>
                                        <w:szCs w:val="24"/>
                                      </w:rPr>
                                    </w:pPr>
                                  </w:p>
                                  <w:p w14:paraId="7E4AE390" w14:textId="77777777" w:rsidR="00C618A6" w:rsidRPr="0053793C" w:rsidRDefault="00C618A6" w:rsidP="007823E7">
                                    <w:pPr>
                                      <w:pStyle w:val="ListParagraph"/>
                                      <w:numPr>
                                        <w:ilvl w:val="0"/>
                                        <w:numId w:val="1"/>
                                      </w:numPr>
                                      <w:spacing w:line="276" w:lineRule="auto"/>
                                      <w:ind w:right="432"/>
                                      <w:jc w:val="both"/>
                                      <w:rPr>
                                        <w:rStyle w:val="normaltextrun"/>
                                        <w:rFonts w:ascii="Times New Roman" w:eastAsia="Times New Roman" w:hAnsi="Times New Roman" w:cs="Times New Roman"/>
                                        <w:sz w:val="24"/>
                                        <w:szCs w:val="24"/>
                                      </w:rPr>
                                    </w:pPr>
                                    <w:r w:rsidRPr="0048573D">
                                      <w:rPr>
                                        <w:rStyle w:val="normaltextrun"/>
                                        <w:rFonts w:ascii="Times New Roman" w:hAnsi="Times New Roman" w:cs="Times New Roman"/>
                                        <w:sz w:val="24"/>
                                        <w:szCs w:val="24"/>
                                      </w:rPr>
                                      <w:t>The testing site is designed with both the business and leisure traveler in mind – and is ideally</w:t>
                                    </w:r>
                                    <w:r>
                                      <w:rPr>
                                        <w:rStyle w:val="normaltextrun"/>
                                        <w:rFonts w:ascii="Times New Roman" w:hAnsi="Times New Roman" w:cs="Times New Roman"/>
                                        <w:sz w:val="24"/>
                                        <w:szCs w:val="24"/>
                                      </w:rPr>
                                      <w:t xml:space="preserve"> </w:t>
                                    </w:r>
                                    <w:r w:rsidRPr="0048573D">
                                      <w:rPr>
                                        <w:rStyle w:val="normaltextrun"/>
                                        <w:rFonts w:ascii="Times New Roman" w:hAnsi="Times New Roman" w:cs="Times New Roman"/>
                                        <w:sz w:val="24"/>
                                        <w:szCs w:val="24"/>
                                      </w:rPr>
                                      <w:t xml:space="preserve">for those who need proof of a negative test result quickly. </w:t>
                                    </w:r>
                                  </w:p>
                                  <w:p w14:paraId="1A090D04" w14:textId="77777777" w:rsidR="00C618A6" w:rsidRPr="0053793C" w:rsidRDefault="00C618A6" w:rsidP="007823E7">
                                    <w:pPr>
                                      <w:pStyle w:val="ListParagraph"/>
                                      <w:rPr>
                                        <w:rStyle w:val="normaltextrun"/>
                                        <w:rFonts w:ascii="Times New Roman" w:hAnsi="Times New Roman" w:cs="Times New Roman"/>
                                        <w:sz w:val="24"/>
                                        <w:szCs w:val="24"/>
                                      </w:rPr>
                                    </w:pPr>
                                  </w:p>
                                  <w:p w14:paraId="6845161C" w14:textId="21025B2D" w:rsidR="00C618A6" w:rsidRPr="0048573D" w:rsidRDefault="00C618A6" w:rsidP="007823E7">
                                    <w:pPr>
                                      <w:pStyle w:val="ListParagraph"/>
                                      <w:numPr>
                                        <w:ilvl w:val="0"/>
                                        <w:numId w:val="1"/>
                                      </w:numPr>
                                      <w:spacing w:line="276" w:lineRule="auto"/>
                                      <w:ind w:right="432"/>
                                      <w:jc w:val="both"/>
                                      <w:rPr>
                                        <w:rFonts w:ascii="Times New Roman" w:eastAsia="Times New Roman" w:hAnsi="Times New Roman" w:cs="Times New Roman"/>
                                        <w:sz w:val="24"/>
                                        <w:szCs w:val="24"/>
                                      </w:rPr>
                                    </w:pPr>
                                    <w:r w:rsidRPr="0048573D">
                                      <w:rPr>
                                        <w:rStyle w:val="normaltextrun"/>
                                        <w:rFonts w:ascii="Times New Roman" w:hAnsi="Times New Roman" w:cs="Times New Roman"/>
                                        <w:sz w:val="24"/>
                                        <w:szCs w:val="24"/>
                                      </w:rPr>
                                      <w:t xml:space="preserve">This is an extension and expansion of the in-room testing program provided through the MGM Resorts </w:t>
                                    </w:r>
                                    <w:hyperlink r:id="rId15" w:anchor="/Convene%20with%20Confidence" w:history="1">
                                      <w:r w:rsidRPr="003272FD">
                                        <w:rPr>
                                          <w:rStyle w:val="Hyperlink"/>
                                          <w:rFonts w:ascii="Times New Roman" w:hAnsi="Times New Roman" w:cs="Times New Roman"/>
                                          <w:sz w:val="24"/>
                                          <w:szCs w:val="24"/>
                                        </w:rPr>
                                        <w:t>Convene with Confidence</w:t>
                                      </w:r>
                                    </w:hyperlink>
                                    <w:r w:rsidRPr="0048573D">
                                      <w:rPr>
                                        <w:rStyle w:val="normaltextrun"/>
                                        <w:rFonts w:ascii="Times New Roman" w:hAnsi="Times New Roman" w:cs="Times New Roman"/>
                                        <w:sz w:val="24"/>
                                        <w:szCs w:val="24"/>
                                      </w:rPr>
                                      <w:t xml:space="preserve"> platform, which has administered more than 5,000 tests since launching back in April</w:t>
                                    </w:r>
                                    <w:r w:rsidR="002A1951">
                                      <w:rPr>
                                        <w:rStyle w:val="normaltextrun"/>
                                        <w:rFonts w:ascii="Times New Roman" w:hAnsi="Times New Roman" w:cs="Times New Roman"/>
                                        <w:sz w:val="24"/>
                                        <w:szCs w:val="24"/>
                                      </w:rPr>
                                      <w:t xml:space="preserve"> 2021</w:t>
                                    </w:r>
                                    <w:r w:rsidRPr="0048573D">
                                      <w:rPr>
                                        <w:rStyle w:val="normaltextrun"/>
                                        <w:rFonts w:ascii="Times New Roman" w:hAnsi="Times New Roman" w:cs="Times New Roman"/>
                                        <w:sz w:val="24"/>
                                        <w:szCs w:val="24"/>
                                      </w:rPr>
                                      <w:t>.#</w:t>
                                    </w:r>
                                    <w:r w:rsidRPr="0048573D">
                                      <w:rPr>
                                        <w:rFonts w:ascii="Times New Roman" w:eastAsia="Times New Roman" w:hAnsi="Times New Roman" w:cs="Times New Roman"/>
                                        <w:sz w:val="24"/>
                                        <w:szCs w:val="24"/>
                                      </w:rPr>
                                      <w:t xml:space="preserve"> </w:t>
                                    </w:r>
                                  </w:p>
                                  <w:p w14:paraId="3D6E3133" w14:textId="77777777" w:rsidR="00C618A6" w:rsidRDefault="00C618A6" w:rsidP="007823E7">
                                    <w:pPr>
                                      <w:pStyle w:val="ListParagraph"/>
                                      <w:spacing w:line="276" w:lineRule="auto"/>
                                      <w:ind w:right="432"/>
                                      <w:jc w:val="both"/>
                                      <w:rPr>
                                        <w:rFonts w:ascii="Times New Roman" w:eastAsia="Times New Roman" w:hAnsi="Times New Roman" w:cs="Times New Roman"/>
                                        <w:sz w:val="24"/>
                                        <w:szCs w:val="24"/>
                                      </w:rPr>
                                    </w:pPr>
                                  </w:p>
                                  <w:p w14:paraId="47624320" w14:textId="77777777" w:rsidR="00C618A6" w:rsidRDefault="00C618A6" w:rsidP="007823E7">
                                    <w:pPr>
                                      <w:pStyle w:val="ListParagraph"/>
                                      <w:numPr>
                                        <w:ilvl w:val="0"/>
                                        <w:numId w:val="1"/>
                                      </w:numPr>
                                      <w:spacing w:line="276" w:lineRule="auto"/>
                                      <w:ind w:right="43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John Flynn</w:t>
                                    </w:r>
                                    <w:r w:rsidRPr="00EF7347">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Vice President of Administration, </w:t>
                                    </w:r>
                                    <w:r w:rsidRPr="00EF7347">
                                      <w:rPr>
                                        <w:rFonts w:ascii="Times New Roman" w:eastAsia="Times New Roman" w:hAnsi="Times New Roman" w:cs="Times New Roman"/>
                                        <w:b/>
                                        <w:i/>
                                        <w:sz w:val="24"/>
                                        <w:szCs w:val="24"/>
                                      </w:rPr>
                                      <w:t xml:space="preserve">MGM </w:t>
                                    </w:r>
                                    <w:r>
                                      <w:rPr>
                                        <w:rFonts w:ascii="Times New Roman" w:eastAsia="Times New Roman" w:hAnsi="Times New Roman" w:cs="Times New Roman"/>
                                        <w:b/>
                                        <w:i/>
                                        <w:sz w:val="24"/>
                                        <w:szCs w:val="24"/>
                                      </w:rPr>
                                      <w:t>Resorts</w:t>
                                    </w:r>
                                    <w:r w:rsidRPr="00A97DB4">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Pr="009E5039">
                                      <w:rPr>
                                        <w:rFonts w:ascii="Times New Roman" w:eastAsia="Times New Roman" w:hAnsi="Times New Roman" w:cs="Times New Roman"/>
                                        <w:sz w:val="24"/>
                                        <w:szCs w:val="24"/>
                                      </w:rPr>
                                      <w:t>“</w:t>
                                    </w:r>
                                    <w:r w:rsidRPr="009E5039">
                                      <w:rPr>
                                        <w:rStyle w:val="normaltextrun"/>
                                        <w:rFonts w:ascii="Times New Roman" w:hAnsi="Times New Roman" w:cs="Times New Roman"/>
                                        <w:color w:val="242424"/>
                                        <w:sz w:val="24"/>
                                        <w:szCs w:val="24"/>
                                      </w:rPr>
                                      <w:t>This is perfect for anyone traveling to Las Vegas, whether you came on an airplane or drove into town, no matter what the requirement is, where you want to get that negative test. For some conferences and conventions, they’re requiring it. For some shows they’re requiring it. Some people just want peace of mind before they go back home. Others, especially international travelers, they need that rapid PCR test and negative test result before they get back on that plane to go home. If you’re a large conference or small conference and you have a short notice requirement and need to get a lot of your attendees tested with those results back within 20 to 30 minutes, we are providing you with that now. It’s really a win-win for everybody and we’re excited to be able to offer this going into 2022.”</w:t>
                                    </w:r>
                                  </w:p>
                                </w:tc>
                              </w:tr>
                              <w:tr w:rsidR="00C618A6" w14:paraId="21A9AE22" w14:textId="77777777" w:rsidTr="007823E7">
                                <w:trPr>
                                  <w:trHeight w:val="413"/>
                                </w:trPr>
                                <w:tc>
                                  <w:tcPr>
                                    <w:tcW w:w="9360" w:type="dxa"/>
                                    <w:shd w:val="clear" w:color="auto" w:fill="B4A16B"/>
                                    <w:tcMar>
                                      <w:top w:w="75" w:type="dxa"/>
                                      <w:left w:w="0" w:type="dxa"/>
                                      <w:bottom w:w="75" w:type="dxa"/>
                                      <w:right w:w="0" w:type="dxa"/>
                                    </w:tcMar>
                                    <w:hideMark/>
                                  </w:tcPr>
                                  <w:p w14:paraId="22869FB5" w14:textId="583126F6" w:rsidR="00C618A6" w:rsidRPr="002E05CA" w:rsidRDefault="00C618A6" w:rsidP="007823E7">
                                    <w:pPr>
                                      <w:spacing w:line="252" w:lineRule="auto"/>
                                      <w:jc w:val="center"/>
                                      <w:rPr>
                                        <w:rFonts w:ascii="Times New Roman" w:hAnsi="Times New Roman" w:cs="Times New Roman"/>
                                        <w:color w:val="26282A"/>
                                        <w:sz w:val="32"/>
                                        <w:szCs w:val="32"/>
                                      </w:rPr>
                                    </w:pPr>
                                    <w:r>
                                      <w:rPr>
                                        <w:rFonts w:ascii="Times New Roman" w:hAnsi="Times New Roman" w:cs="Times New Roman"/>
                                        <w:b/>
                                        <w:bCs/>
                                        <w:color w:val="FFFFFF"/>
                                        <w:sz w:val="32"/>
                                        <w:szCs w:val="32"/>
                                      </w:rPr>
                                      <w:br/>
                                    </w:r>
                                    <w:r w:rsidRPr="002E05CA">
                                      <w:rPr>
                                        <w:rFonts w:ascii="Times New Roman" w:hAnsi="Times New Roman" w:cs="Times New Roman"/>
                                        <w:b/>
                                        <w:bCs/>
                                        <w:color w:val="FFFFFF"/>
                                        <w:sz w:val="32"/>
                                        <w:szCs w:val="32"/>
                                      </w:rPr>
                                      <w:t xml:space="preserve">Click </w:t>
                                    </w:r>
                                    <w:hyperlink r:id="rId16" w:history="1">
                                      <w:r w:rsidRPr="00AE401D">
                                        <w:rPr>
                                          <w:rStyle w:val="Hyperlink"/>
                                          <w:rFonts w:ascii="Times New Roman" w:hAnsi="Times New Roman" w:cs="Times New Roman"/>
                                          <w:b/>
                                          <w:bCs/>
                                          <w:color w:val="FFFFFF" w:themeColor="background1"/>
                                          <w:sz w:val="32"/>
                                          <w:szCs w:val="32"/>
                                        </w:rPr>
                                        <w:t>here</w:t>
                                      </w:r>
                                    </w:hyperlink>
                                    <w:r w:rsidRPr="002E05CA">
                                      <w:rPr>
                                        <w:rFonts w:ascii="Times New Roman" w:hAnsi="Times New Roman" w:cs="Times New Roman"/>
                                        <w:b/>
                                        <w:bCs/>
                                        <w:color w:val="FFFFFF"/>
                                        <w:sz w:val="32"/>
                                        <w:szCs w:val="32"/>
                                      </w:rPr>
                                      <w:t xml:space="preserve"> to download b-roll &amp; interview</w:t>
                                    </w:r>
                                  </w:p>
                                </w:tc>
                              </w:tr>
                              <w:tr w:rsidR="00C618A6" w14:paraId="1EA80352" w14:textId="77777777" w:rsidTr="007823E7">
                                <w:trPr>
                                  <w:trHeight w:val="20"/>
                                </w:trPr>
                                <w:tc>
                                  <w:tcPr>
                                    <w:tcW w:w="9360" w:type="dxa"/>
                                    <w:shd w:val="clear" w:color="auto" w:fill="B4A16B"/>
                                    <w:tcMar>
                                      <w:top w:w="75" w:type="dxa"/>
                                      <w:left w:w="0" w:type="dxa"/>
                                      <w:bottom w:w="75" w:type="dxa"/>
                                      <w:right w:w="0" w:type="dxa"/>
                                    </w:tcMar>
                                  </w:tcPr>
                                  <w:p w14:paraId="058A1DDB" w14:textId="77777777" w:rsidR="00C618A6" w:rsidRDefault="00C618A6" w:rsidP="007823E7">
                                    <w:pPr>
                                      <w:spacing w:line="252" w:lineRule="auto"/>
                                      <w:ind w:right="432"/>
                                      <w:rPr>
                                        <w:rFonts w:ascii="Times New Roman" w:hAnsi="Times New Roman" w:cs="Times New Roman"/>
                                        <w:color w:val="26282A"/>
                                        <w:sz w:val="24"/>
                                        <w:szCs w:val="24"/>
                                      </w:rPr>
                                    </w:pPr>
                                  </w:p>
                                </w:tc>
                              </w:tr>
                            </w:tbl>
                            <w:p w14:paraId="2E943370" w14:textId="77777777" w:rsidR="00C618A6" w:rsidRDefault="00C618A6" w:rsidP="007823E7">
                              <w:pPr>
                                <w:rPr>
                                  <w:rFonts w:ascii="Times New Roman" w:eastAsia="Times New Roman" w:hAnsi="Times New Roman" w:cs="Times New Roman"/>
                                  <w:sz w:val="20"/>
                                  <w:szCs w:val="20"/>
                                </w:rPr>
                              </w:pPr>
                            </w:p>
                          </w:tc>
                          <w:tc>
                            <w:tcPr>
                              <w:tcW w:w="0" w:type="auto"/>
                              <w:shd w:val="clear" w:color="auto" w:fill="F2F2F2"/>
                              <w:vAlign w:val="center"/>
                              <w:hideMark/>
                            </w:tcPr>
                            <w:p w14:paraId="06861094" w14:textId="77777777" w:rsidR="00C618A6" w:rsidRDefault="00C618A6" w:rsidP="007823E7">
                              <w:pPr>
                                <w:rPr>
                                  <w:rFonts w:ascii="Times New Roman" w:eastAsia="Times New Roman" w:hAnsi="Times New Roman" w:cs="Times New Roman"/>
                                  <w:sz w:val="20"/>
                                  <w:szCs w:val="20"/>
                                </w:rPr>
                              </w:pPr>
                            </w:p>
                          </w:tc>
                        </w:tr>
                      </w:tbl>
                      <w:p w14:paraId="2EF51548" w14:textId="77777777" w:rsidR="00C618A6" w:rsidRDefault="00C618A6" w:rsidP="007823E7">
                        <w:pPr>
                          <w:spacing w:line="252" w:lineRule="auto"/>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863"/>
                          <w:gridCol w:w="8"/>
                          <w:gridCol w:w="8"/>
                        </w:tblGrid>
                        <w:tr w:rsidR="00C618A6" w14:paraId="41CC8324" w14:textId="77777777" w:rsidTr="007823E7">
                          <w:trPr>
                            <w:jc w:val="center"/>
                          </w:trPr>
                          <w:tc>
                            <w:tcPr>
                              <w:tcW w:w="0" w:type="auto"/>
                              <w:gridSpan w:val="3"/>
                              <w:shd w:val="clear" w:color="auto" w:fill="F2F2F2"/>
                              <w:tcMar>
                                <w:top w:w="405" w:type="dxa"/>
                                <w:left w:w="300" w:type="dxa"/>
                                <w:bottom w:w="150" w:type="dxa"/>
                                <w:right w:w="300" w:type="dxa"/>
                              </w:tcMar>
                              <w:vAlign w:val="center"/>
                              <w:hideMark/>
                            </w:tcPr>
                            <w:p w14:paraId="0B3E2FB8" w14:textId="77777777" w:rsidR="00C618A6" w:rsidRDefault="00C618A6" w:rsidP="007823E7">
                              <w:pPr>
                                <w:pStyle w:val="Heading2"/>
                                <w:spacing w:before="0" w:beforeAutospacing="0" w:after="0" w:afterAutospacing="0" w:line="252" w:lineRule="auto"/>
                                <w:jc w:val="center"/>
                                <w:rPr>
                                  <w:rStyle w:val="normaltextrun"/>
                                  <w:sz w:val="32"/>
                                  <w:szCs w:val="32"/>
                                </w:rPr>
                              </w:pPr>
                              <w:r w:rsidRPr="00FA6008">
                                <w:rPr>
                                  <w:rStyle w:val="normaltextrun"/>
                                  <w:sz w:val="32"/>
                                  <w:szCs w:val="32"/>
                                </w:rPr>
                                <w:t xml:space="preserve">GRAMMY AWARDS COMING TO </w:t>
                              </w:r>
                            </w:p>
                            <w:p w14:paraId="6BB96109" w14:textId="77777777" w:rsidR="00C618A6" w:rsidRPr="00FA6008" w:rsidRDefault="00C618A6" w:rsidP="007823E7">
                              <w:pPr>
                                <w:pStyle w:val="Heading2"/>
                                <w:spacing w:before="0" w:beforeAutospacing="0" w:after="0" w:afterAutospacing="0" w:line="252" w:lineRule="auto"/>
                                <w:jc w:val="center"/>
                                <w:rPr>
                                  <w:rFonts w:eastAsia="Times New Roman"/>
                                  <w:sz w:val="32"/>
                                  <w:szCs w:val="32"/>
                                </w:rPr>
                              </w:pPr>
                              <w:r w:rsidRPr="00FA6008">
                                <w:rPr>
                                  <w:rStyle w:val="normaltextrun"/>
                                  <w:sz w:val="32"/>
                                  <w:szCs w:val="32"/>
                                </w:rPr>
                                <w:t>MGM GRAND GARDEN ARENA APRIL 3</w:t>
                              </w:r>
                            </w:p>
                          </w:tc>
                        </w:tr>
                        <w:tr w:rsidR="00C618A6" w14:paraId="742F2795" w14:textId="77777777" w:rsidTr="007823E7">
                          <w:trPr>
                            <w:trHeight w:val="7803"/>
                            <w:jc w:val="center"/>
                          </w:trPr>
                          <w:tc>
                            <w:tcPr>
                              <w:tcW w:w="4992" w:type="pct"/>
                              <w:tcBorders>
                                <w:top w:val="nil"/>
                                <w:left w:val="nil"/>
                                <w:bottom w:val="single" w:sz="8" w:space="0" w:color="auto"/>
                                <w:right w:val="nil"/>
                              </w:tcBorders>
                              <w:shd w:val="clear" w:color="auto" w:fill="F2F2F2"/>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9413"/>
                              </w:tblGrid>
                              <w:tr w:rsidR="00C618A6" w14:paraId="1488FBA2" w14:textId="77777777" w:rsidTr="007823E7">
                                <w:trPr>
                                  <w:trHeight w:val="4023"/>
                                </w:trPr>
                                <w:tc>
                                  <w:tcPr>
                                    <w:tcW w:w="0" w:type="auto"/>
                                    <w:vAlign w:val="center"/>
                                    <w:hideMark/>
                                  </w:tcPr>
                                  <w:tbl>
                                    <w:tblPr>
                                      <w:tblpPr w:leftFromText="45" w:rightFromText="45" w:bottomFromText="70" w:vertAnchor="text"/>
                                      <w:tblW w:w="4947" w:type="pct"/>
                                      <w:shd w:val="clear" w:color="auto" w:fill="FFFFFF"/>
                                      <w:tblCellMar>
                                        <w:left w:w="0" w:type="dxa"/>
                                        <w:right w:w="0" w:type="dxa"/>
                                      </w:tblCellMar>
                                      <w:tblLook w:val="04A0" w:firstRow="1" w:lastRow="0" w:firstColumn="1" w:lastColumn="0" w:noHBand="0" w:noVBand="1"/>
                                    </w:tblPr>
                                    <w:tblGrid>
                                      <w:gridCol w:w="9313"/>
                                    </w:tblGrid>
                                    <w:tr w:rsidR="00C618A6" w14:paraId="232C939B" w14:textId="77777777" w:rsidTr="007823E7">
                                      <w:trPr>
                                        <w:trHeight w:val="3255"/>
                                      </w:trPr>
                                      <w:tc>
                                        <w:tcPr>
                                          <w:tcW w:w="0" w:type="auto"/>
                                          <w:shd w:val="clear" w:color="auto" w:fill="FFFFFF"/>
                                          <w:tcMar>
                                            <w:top w:w="75" w:type="dxa"/>
                                            <w:left w:w="0" w:type="dxa"/>
                                            <w:bottom w:w="75" w:type="dxa"/>
                                            <w:right w:w="0" w:type="dxa"/>
                                          </w:tcMar>
                                        </w:tcPr>
                                        <w:p w14:paraId="5DCFD312" w14:textId="77777777" w:rsidR="00C618A6" w:rsidRPr="00757078" w:rsidRDefault="00C618A6" w:rsidP="007823E7">
                                          <w:pPr>
                                            <w:pStyle w:val="ListParagraph"/>
                                            <w:numPr>
                                              <w:ilvl w:val="0"/>
                                              <w:numId w:val="1"/>
                                            </w:numPr>
                                            <w:spacing w:line="252" w:lineRule="auto"/>
                                            <w:ind w:right="432"/>
                                            <w:rPr>
                                              <w:rStyle w:val="normaltextrun"/>
                                              <w:rFonts w:ascii="Times New Roman" w:eastAsia="Times New Roman" w:hAnsi="Times New Roman" w:cs="Times New Roman"/>
                                              <w:color w:val="26282A"/>
                                              <w:sz w:val="24"/>
                                              <w:szCs w:val="24"/>
                                            </w:rPr>
                                          </w:pPr>
                                          <w:r w:rsidRPr="00757078">
                                            <w:rPr>
                                              <w:rStyle w:val="normaltextrun"/>
                                              <w:rFonts w:ascii="Times New Roman" w:hAnsi="Times New Roman" w:cs="Times New Roman"/>
                                              <w:color w:val="201F1E"/>
                                              <w:sz w:val="24"/>
                                              <w:szCs w:val="24"/>
                                              <w:lang w:val="en"/>
                                            </w:rPr>
                                            <w:t xml:space="preserve">The 64th annual GRAMMY Awards are coming to the MGM Grand Garden Arena in Las Vegas on Sunday, April 3. </w:t>
                                          </w:r>
                                        </w:p>
                                        <w:p w14:paraId="08E12EF6" w14:textId="77777777" w:rsidR="00C618A6" w:rsidRPr="00757078" w:rsidRDefault="00C618A6" w:rsidP="007823E7">
                                          <w:pPr>
                                            <w:pStyle w:val="ListParagraph"/>
                                            <w:spacing w:line="252" w:lineRule="auto"/>
                                            <w:ind w:right="432"/>
                                            <w:rPr>
                                              <w:rStyle w:val="normaltextrun"/>
                                              <w:rFonts w:ascii="Times New Roman" w:eastAsia="Times New Roman" w:hAnsi="Times New Roman" w:cs="Times New Roman"/>
                                              <w:color w:val="26282A"/>
                                              <w:sz w:val="24"/>
                                              <w:szCs w:val="24"/>
                                            </w:rPr>
                                          </w:pPr>
                                        </w:p>
                                        <w:p w14:paraId="41D3498A" w14:textId="77777777" w:rsidR="00C618A6" w:rsidRPr="00757078" w:rsidRDefault="00C618A6" w:rsidP="007823E7">
                                          <w:pPr>
                                            <w:pStyle w:val="ListParagraph"/>
                                            <w:numPr>
                                              <w:ilvl w:val="0"/>
                                              <w:numId w:val="1"/>
                                            </w:numPr>
                                            <w:spacing w:line="252" w:lineRule="auto"/>
                                            <w:ind w:right="432"/>
                                            <w:rPr>
                                              <w:rStyle w:val="normaltextrun"/>
                                              <w:rFonts w:ascii="Times New Roman" w:eastAsia="Times New Roman" w:hAnsi="Times New Roman" w:cs="Times New Roman"/>
                                              <w:color w:val="26282A"/>
                                              <w:sz w:val="24"/>
                                              <w:szCs w:val="24"/>
                                            </w:rPr>
                                          </w:pPr>
                                          <w:r w:rsidRPr="00757078">
                                            <w:rPr>
                                              <w:rStyle w:val="normaltextrun"/>
                                              <w:rFonts w:ascii="Times New Roman" w:hAnsi="Times New Roman" w:cs="Times New Roman"/>
                                              <w:color w:val="201F1E"/>
                                              <w:sz w:val="24"/>
                                              <w:szCs w:val="24"/>
                                              <w:lang w:val="en"/>
                                            </w:rPr>
                                            <w:t xml:space="preserve">The Awards show will be broadcast live on CBS and Paramount+. </w:t>
                                          </w:r>
                                        </w:p>
                                        <w:p w14:paraId="61B9197C" w14:textId="77777777" w:rsidR="00C618A6" w:rsidRPr="00757078" w:rsidRDefault="00C618A6" w:rsidP="007823E7">
                                          <w:pPr>
                                            <w:pStyle w:val="ListParagraph"/>
                                            <w:rPr>
                                              <w:rStyle w:val="normaltextrun"/>
                                              <w:rFonts w:ascii="Times New Roman" w:hAnsi="Times New Roman" w:cs="Times New Roman"/>
                                              <w:color w:val="201F1E"/>
                                              <w:sz w:val="24"/>
                                              <w:szCs w:val="24"/>
                                              <w:lang w:val="en"/>
                                            </w:rPr>
                                          </w:pPr>
                                        </w:p>
                                        <w:p w14:paraId="15138889" w14:textId="77777777" w:rsidR="00C618A6" w:rsidRPr="00757078" w:rsidRDefault="00C618A6" w:rsidP="007823E7">
                                          <w:pPr>
                                            <w:pStyle w:val="ListParagraph"/>
                                            <w:numPr>
                                              <w:ilvl w:val="0"/>
                                              <w:numId w:val="1"/>
                                            </w:numPr>
                                            <w:spacing w:line="252" w:lineRule="auto"/>
                                            <w:ind w:right="432"/>
                                            <w:rPr>
                                              <w:rFonts w:ascii="Times New Roman" w:eastAsia="Times New Roman" w:hAnsi="Times New Roman" w:cs="Times New Roman"/>
                                              <w:color w:val="26282A"/>
                                              <w:sz w:val="24"/>
                                              <w:szCs w:val="24"/>
                                            </w:rPr>
                                          </w:pPr>
                                          <w:r w:rsidRPr="00757078">
                                            <w:rPr>
                                              <w:rStyle w:val="normaltextrun"/>
                                              <w:rFonts w:ascii="Times New Roman" w:hAnsi="Times New Roman" w:cs="Times New Roman"/>
                                              <w:color w:val="201F1E"/>
                                              <w:sz w:val="24"/>
                                              <w:szCs w:val="24"/>
                                              <w:lang w:val="en"/>
                                            </w:rPr>
                                            <w:t>This will be the first time that the GRAMMYs will be held in Las Vegas. Additional details about other official GRAMMY Week events will be announced soon.</w:t>
                                          </w:r>
                                          <w:r w:rsidRPr="00757078">
                                            <w:rPr>
                                              <w:rFonts w:ascii="Times New Roman" w:eastAsia="Times New Roman" w:hAnsi="Times New Roman" w:cs="Times New Roman"/>
                                              <w:color w:val="000000"/>
                                              <w:sz w:val="24"/>
                                              <w:szCs w:val="24"/>
                                            </w:rPr>
                                            <w:t>#</w:t>
                                          </w:r>
                                        </w:p>
                                        <w:p w14:paraId="2969A51F" w14:textId="77777777" w:rsidR="00C618A6" w:rsidRPr="00A97DB4" w:rsidRDefault="00C618A6" w:rsidP="007823E7">
                                          <w:pPr>
                                            <w:pStyle w:val="ListParagraph"/>
                                            <w:ind w:right="432"/>
                                            <w:rPr>
                                              <w:rFonts w:ascii="Times New Roman" w:eastAsia="Times New Roman" w:hAnsi="Times New Roman" w:cs="Times New Roman"/>
                                              <w:color w:val="000000"/>
                                              <w:sz w:val="24"/>
                                              <w:szCs w:val="24"/>
                                            </w:rPr>
                                          </w:pPr>
                                        </w:p>
                                        <w:p w14:paraId="54F05653" w14:textId="77777777" w:rsidR="00C618A6" w:rsidRPr="00A97DB4" w:rsidRDefault="00C618A6" w:rsidP="007823E7">
                                          <w:pPr>
                                            <w:pStyle w:val="ListParagraph"/>
                                            <w:numPr>
                                              <w:ilvl w:val="0"/>
                                              <w:numId w:val="1"/>
                                            </w:numPr>
                                            <w:spacing w:line="252" w:lineRule="auto"/>
                                            <w:ind w:right="432"/>
                                            <w:rPr>
                                              <w:rFonts w:ascii="Times New Roman" w:eastAsia="Times New Roman" w:hAnsi="Times New Roman" w:cs="Times New Roman"/>
                                              <w:i/>
                                              <w:color w:val="26282A"/>
                                              <w:sz w:val="24"/>
                                              <w:szCs w:val="24"/>
                                            </w:rPr>
                                          </w:pPr>
                                          <w:r>
                                            <w:rPr>
                                              <w:rFonts w:ascii="Times New Roman" w:eastAsia="Times New Roman" w:hAnsi="Times New Roman" w:cs="Times New Roman"/>
                                              <w:b/>
                                              <w:i/>
                                              <w:color w:val="000000"/>
                                              <w:sz w:val="24"/>
                                              <w:szCs w:val="24"/>
                                            </w:rPr>
                                            <w:t>Chris Baldizan</w:t>
                                          </w:r>
                                          <w:r w:rsidRPr="00EF7347">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rPr>
                                            <w:t xml:space="preserve">Executive Vice President of Entertainment, </w:t>
                                          </w:r>
                                          <w:r w:rsidRPr="00EF7347">
                                            <w:rPr>
                                              <w:rFonts w:ascii="Times New Roman" w:eastAsia="Times New Roman" w:hAnsi="Times New Roman" w:cs="Times New Roman"/>
                                              <w:b/>
                                              <w:i/>
                                              <w:color w:val="000000"/>
                                              <w:sz w:val="24"/>
                                              <w:szCs w:val="24"/>
                                            </w:rPr>
                                            <w:t>MGM Resorts:</w:t>
                                          </w:r>
                                          <w:r>
                                            <w:rPr>
                                              <w:rFonts w:ascii="Times New Roman" w:eastAsia="Times New Roman" w:hAnsi="Times New Roman" w:cs="Times New Roman"/>
                                              <w:i/>
                                              <w:color w:val="000000"/>
                                              <w:sz w:val="24"/>
                                              <w:szCs w:val="24"/>
                                            </w:rPr>
                                            <w:t xml:space="preserve"> </w:t>
                                          </w:r>
                                          <w:r w:rsidRPr="00AB5FF1">
                                            <w:rPr>
                                              <w:rFonts w:ascii="Times New Roman" w:eastAsia="Times New Roman" w:hAnsi="Times New Roman" w:cs="Times New Roman"/>
                                              <w:color w:val="000000"/>
                                              <w:sz w:val="24"/>
                                              <w:szCs w:val="24"/>
                                            </w:rPr>
                                            <w:t>“</w:t>
                                          </w:r>
                                          <w:r w:rsidRPr="00AB5FF1">
                                            <w:rPr>
                                              <w:rStyle w:val="normaltextrun"/>
                                              <w:rFonts w:ascii="Times New Roman" w:hAnsi="Times New Roman" w:cs="Times New Roman"/>
                                              <w:sz w:val="24"/>
                                              <w:szCs w:val="24"/>
                                            </w:rPr>
                                            <w:t xml:space="preserve">It’s incredible news for us. To be able to host an event of this caliber says a lot about the legacy of MGM Resorts. All the work that we’ve put in over the years, hosting events like the Latin GRAMMYs and Academy of Country Music Awards, </w:t>
                                          </w:r>
                                          <w:r>
                                            <w:rPr>
                                              <w:rStyle w:val="normaltextrun"/>
                                              <w:rFonts w:ascii="Times New Roman" w:hAnsi="Times New Roman" w:cs="Times New Roman"/>
                                              <w:sz w:val="24"/>
                                              <w:szCs w:val="24"/>
                                            </w:rPr>
                                            <w:t xml:space="preserve">it’s </w:t>
                                          </w:r>
                                          <w:r w:rsidRPr="00AB5FF1">
                                            <w:rPr>
                                              <w:rStyle w:val="normaltextrun"/>
                                              <w:rFonts w:ascii="Times New Roman" w:hAnsi="Times New Roman" w:cs="Times New Roman"/>
                                              <w:sz w:val="24"/>
                                              <w:szCs w:val="24"/>
                                            </w:rPr>
                                            <w:t>the culture we’ve created to have huge events like this that want to come work with our company. We’re extremely excited about the opportunities this could present in the future as well, and we couldn’t be more thrilled to be hosting the GRAMMYs.</w:t>
                                          </w:r>
                                          <w:r w:rsidRPr="00AB5FF1">
                                            <w:rPr>
                                              <w:rFonts w:ascii="Times New Roman" w:hAnsi="Times New Roman" w:cs="Times New Roman"/>
                                              <w:sz w:val="24"/>
                                              <w:szCs w:val="24"/>
                                            </w:rPr>
                                            <w:t>”</w:t>
                                          </w:r>
                                          <w:r w:rsidRPr="00AB5FF1">
                                            <w:rPr>
                                              <w:rFonts w:ascii="Times New Roman" w:eastAsia="Times New Roman" w:hAnsi="Times New Roman" w:cs="Times New Roman"/>
                                              <w:i/>
                                              <w:color w:val="000000"/>
                                              <w:sz w:val="24"/>
                                              <w:szCs w:val="24"/>
                                            </w:rPr>
                                            <w:t xml:space="preserve">  </w:t>
                                          </w:r>
                                        </w:p>
                                      </w:tc>
                                    </w:tr>
                                    <w:tr w:rsidR="00C618A6" w14:paraId="0555F65C" w14:textId="77777777" w:rsidTr="007823E7">
                                      <w:trPr>
                                        <w:trHeight w:val="864"/>
                                      </w:trPr>
                                      <w:tc>
                                        <w:tcPr>
                                          <w:tcW w:w="0" w:type="auto"/>
                                          <w:shd w:val="clear" w:color="auto" w:fill="B4A16B"/>
                                          <w:tcMar>
                                            <w:top w:w="150" w:type="dxa"/>
                                            <w:left w:w="0" w:type="dxa"/>
                                            <w:bottom w:w="0" w:type="dxa"/>
                                            <w:right w:w="0" w:type="dxa"/>
                                          </w:tcMar>
                                          <w:vAlign w:val="center"/>
                                          <w:hideMark/>
                                        </w:tcPr>
                                        <w:p w14:paraId="002778E7" w14:textId="152CF531" w:rsidR="00C618A6" w:rsidRPr="00FB0685" w:rsidRDefault="00C618A6" w:rsidP="007823E7">
                                          <w:pPr>
                                            <w:spacing w:line="252" w:lineRule="auto"/>
                                            <w:jc w:val="center"/>
                                            <w:rPr>
                                              <w:rFonts w:ascii="Times New Roman" w:hAnsi="Times New Roman" w:cs="Times New Roman"/>
                                              <w:color w:val="26282A"/>
                                              <w:sz w:val="32"/>
                                              <w:szCs w:val="32"/>
                                            </w:rPr>
                                          </w:pPr>
                                          <w:r w:rsidRPr="00FB0685">
                                            <w:rPr>
                                              <w:rFonts w:ascii="Times New Roman" w:hAnsi="Times New Roman" w:cs="Times New Roman"/>
                                              <w:b/>
                                              <w:bCs/>
                                              <w:color w:val="FFFFFF"/>
                                              <w:sz w:val="32"/>
                                              <w:szCs w:val="32"/>
                                            </w:rPr>
                                            <w:t xml:space="preserve">Click </w:t>
                                          </w:r>
                                          <w:hyperlink r:id="rId17" w:history="1">
                                            <w:r w:rsidRPr="00AE401D">
                                              <w:rPr>
                                                <w:rStyle w:val="Hyperlink"/>
                                                <w:rFonts w:ascii="Times New Roman" w:hAnsi="Times New Roman" w:cs="Times New Roman"/>
                                                <w:b/>
                                                <w:bCs/>
                                                <w:color w:val="FFFFFF" w:themeColor="background1"/>
                                                <w:sz w:val="32"/>
                                                <w:szCs w:val="32"/>
                                              </w:rPr>
                                              <w:t>here</w:t>
                                            </w:r>
                                          </w:hyperlink>
                                          <w:r w:rsidRPr="00FB0685">
                                            <w:rPr>
                                              <w:rFonts w:ascii="Times New Roman" w:hAnsi="Times New Roman" w:cs="Times New Roman"/>
                                              <w:b/>
                                              <w:bCs/>
                                              <w:color w:val="FFFFFF"/>
                                              <w:sz w:val="32"/>
                                              <w:szCs w:val="32"/>
                                            </w:rPr>
                                            <w:t xml:space="preserve"> to download b-roll &amp; interview</w:t>
                                          </w:r>
                                        </w:p>
                                      </w:tc>
                                    </w:tr>
                                  </w:tbl>
                                  <w:p w14:paraId="4DD8E2FE" w14:textId="77777777" w:rsidR="00C618A6" w:rsidRDefault="00C618A6" w:rsidP="007823E7">
                                    <w:pPr>
                                      <w:pStyle w:val="ListParagraph"/>
                                      <w:spacing w:line="252" w:lineRule="auto"/>
                                      <w:ind w:left="0"/>
                                      <w:jc w:val="center"/>
                                      <w:rPr>
                                        <w:rFonts w:ascii="Times New Roman" w:hAnsi="Times New Roman" w:cs="Times New Roman"/>
                                        <w:color w:val="26282A"/>
                                        <w:sz w:val="24"/>
                                        <w:szCs w:val="24"/>
                                      </w:rPr>
                                    </w:pPr>
                                    <w:r>
                                      <w:rPr>
                                        <w:rFonts w:ascii="Times New Roman" w:hAnsi="Times New Roman" w:cs="Times New Roman"/>
                                        <w:noProof/>
                                        <w:color w:val="26282A"/>
                                        <w:sz w:val="24"/>
                                        <w:szCs w:val="24"/>
                                      </w:rPr>
                                      <w:drawing>
                                        <wp:inline distT="0" distB="0" distL="0" distR="0" wp14:anchorId="6AFA22B4" wp14:editId="19123A58">
                                          <wp:extent cx="9525" cy="9525"/>
                                          <wp:effectExtent l="0" t="0" r="0" b="0"/>
                                          <wp:docPr id="17" name="Picture 17" descr="cid:image004.gif@01D2C8CA.0480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gif@01D2C8CA.048093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618A6" w14:paraId="0AE9108C" w14:textId="77777777" w:rsidTr="007823E7">
                                <w:trPr>
                                  <w:trHeight w:val="1356"/>
                                </w:trPr>
                                <w:tc>
                                  <w:tcPr>
                                    <w:tcW w:w="0" w:type="auto"/>
                                    <w:vAlign w:val="center"/>
                                    <w:hideMark/>
                                  </w:tcPr>
                                  <w:p w14:paraId="662A42E0" w14:textId="77777777" w:rsidR="00C618A6" w:rsidRDefault="00C618A6" w:rsidP="007823E7">
                                    <w:pPr>
                                      <w:pStyle w:val="Heading2"/>
                                      <w:spacing w:before="0" w:beforeAutospacing="0" w:after="0" w:afterAutospacing="0" w:line="252" w:lineRule="auto"/>
                                      <w:jc w:val="center"/>
                                      <w:rPr>
                                        <w:rStyle w:val="normaltextrun"/>
                                        <w:color w:val="000000"/>
                                        <w:sz w:val="32"/>
                                        <w:szCs w:val="32"/>
                                      </w:rPr>
                                    </w:pPr>
                                    <w:r w:rsidRPr="00916030">
                                      <w:rPr>
                                        <w:rStyle w:val="normaltextrun"/>
                                        <w:color w:val="000000"/>
                                        <w:sz w:val="32"/>
                                        <w:szCs w:val="32"/>
                                      </w:rPr>
                                      <w:t xml:space="preserve">ARIA &amp; MGM NATIONAL HARBOR </w:t>
                                    </w:r>
                                  </w:p>
                                  <w:p w14:paraId="7E548115" w14:textId="77777777" w:rsidR="00C618A6" w:rsidRPr="00916030" w:rsidRDefault="00C618A6" w:rsidP="007823E7">
                                    <w:pPr>
                                      <w:pStyle w:val="Heading2"/>
                                      <w:spacing w:before="0" w:beforeAutospacing="0" w:after="0" w:afterAutospacing="0" w:line="252" w:lineRule="auto"/>
                                      <w:jc w:val="center"/>
                                      <w:rPr>
                                        <w:rFonts w:eastAsia="Times New Roman"/>
                                        <w:sz w:val="32"/>
                                        <w:szCs w:val="32"/>
                                      </w:rPr>
                                    </w:pPr>
                                    <w:r w:rsidRPr="00916030">
                                      <w:rPr>
                                        <w:rStyle w:val="normaltextrun"/>
                                        <w:color w:val="000000"/>
                                        <w:sz w:val="32"/>
                                        <w:szCs w:val="32"/>
                                      </w:rPr>
                                      <w:t>CELEBRATE LUNAR NEW YEAR</w:t>
                                    </w:r>
                                  </w:p>
                                </w:tc>
                              </w:tr>
                              <w:tr w:rsidR="00C618A6" w14:paraId="1EEBC497" w14:textId="77777777" w:rsidTr="007823E7">
                                <w:trPr>
                                  <w:trHeight w:val="1356"/>
                                </w:trPr>
                                <w:tc>
                                  <w:tcPr>
                                    <w:tcW w:w="0" w:type="auto"/>
                                    <w:vAlign w:val="center"/>
                                    <w:hideMark/>
                                  </w:tcPr>
                                  <w:tbl>
                                    <w:tblPr>
                                      <w:tblpPr w:leftFromText="180" w:rightFromText="180" w:bottomFromText="70" w:vertAnchor="text"/>
                                      <w:tblW w:w="4927" w:type="pct"/>
                                      <w:shd w:val="clear" w:color="auto" w:fill="FFFFFF"/>
                                      <w:tblCellMar>
                                        <w:left w:w="0" w:type="dxa"/>
                                        <w:right w:w="0" w:type="dxa"/>
                                      </w:tblCellMar>
                                      <w:tblLook w:val="04A0" w:firstRow="1" w:lastRow="0" w:firstColumn="1" w:lastColumn="0" w:noHBand="0" w:noVBand="1"/>
                                    </w:tblPr>
                                    <w:tblGrid>
                                      <w:gridCol w:w="9276"/>
                                    </w:tblGrid>
                                    <w:tr w:rsidR="00C618A6" w14:paraId="502C4120" w14:textId="77777777" w:rsidTr="007823E7">
                                      <w:trPr>
                                        <w:trHeight w:val="3567"/>
                                      </w:trPr>
                                      <w:tc>
                                        <w:tcPr>
                                          <w:tcW w:w="0" w:type="auto"/>
                                          <w:shd w:val="clear" w:color="auto" w:fill="FFFFFF"/>
                                          <w:tcMar>
                                            <w:top w:w="225" w:type="dxa"/>
                                            <w:left w:w="225" w:type="dxa"/>
                                            <w:bottom w:w="225" w:type="dxa"/>
                                            <w:right w:w="225" w:type="dxa"/>
                                          </w:tcMar>
                                        </w:tcPr>
                                        <w:p w14:paraId="2A2C7F89" w14:textId="77777777" w:rsidR="00C618A6" w:rsidRPr="00E86D90" w:rsidRDefault="00C618A6" w:rsidP="007823E7">
                                          <w:pPr>
                                            <w:numPr>
                                              <w:ilvl w:val="0"/>
                                              <w:numId w:val="2"/>
                                            </w:numPr>
                                            <w:spacing w:line="252" w:lineRule="auto"/>
                                            <w:rPr>
                                              <w:rStyle w:val="normaltextrun"/>
                                              <w:rFonts w:ascii="Times New Roman" w:hAnsi="Times New Roman" w:cs="Times New Roman"/>
                                              <w:color w:val="26282A"/>
                                              <w:sz w:val="24"/>
                                              <w:szCs w:val="24"/>
                                            </w:rPr>
                                          </w:pPr>
                                          <w:r w:rsidRPr="00E86D90">
                                            <w:rPr>
                                              <w:rStyle w:val="normaltextrun"/>
                                              <w:rFonts w:ascii="Times New Roman" w:hAnsi="Times New Roman" w:cs="Times New Roman"/>
                                              <w:color w:val="000000"/>
                                              <w:sz w:val="24"/>
                                              <w:szCs w:val="24"/>
                                            </w:rPr>
                                            <w:t xml:space="preserve">ARIA Resort and Casino in Las Vegas has unveiled its annual Lunar New Year displays celebrating the Year of the Tiger. </w:t>
                                          </w:r>
                                        </w:p>
                                        <w:p w14:paraId="082578D9" w14:textId="77777777" w:rsidR="00C618A6" w:rsidRPr="00E86D90" w:rsidRDefault="00C618A6" w:rsidP="007823E7">
                                          <w:pPr>
                                            <w:spacing w:line="252" w:lineRule="auto"/>
                                            <w:ind w:left="720"/>
                                            <w:rPr>
                                              <w:rStyle w:val="normaltextrun"/>
                                              <w:rFonts w:ascii="Times New Roman" w:hAnsi="Times New Roman" w:cs="Times New Roman"/>
                                              <w:color w:val="26282A"/>
                                              <w:sz w:val="24"/>
                                              <w:szCs w:val="24"/>
                                            </w:rPr>
                                          </w:pPr>
                                        </w:p>
                                        <w:p w14:paraId="2099DAA6" w14:textId="77777777" w:rsidR="00C618A6" w:rsidRPr="00E86D90" w:rsidRDefault="00C618A6" w:rsidP="007823E7">
                                          <w:pPr>
                                            <w:numPr>
                                              <w:ilvl w:val="0"/>
                                              <w:numId w:val="2"/>
                                            </w:numPr>
                                            <w:spacing w:line="252" w:lineRule="auto"/>
                                            <w:rPr>
                                              <w:rStyle w:val="normaltextrun"/>
                                              <w:rFonts w:ascii="Times New Roman" w:hAnsi="Times New Roman" w:cs="Times New Roman"/>
                                              <w:color w:val="26282A"/>
                                              <w:sz w:val="24"/>
                                              <w:szCs w:val="24"/>
                                            </w:rPr>
                                          </w:pPr>
                                          <w:r w:rsidRPr="00E86D90">
                                            <w:rPr>
                                              <w:rStyle w:val="normaltextrun"/>
                                              <w:rFonts w:ascii="Times New Roman" w:hAnsi="Times New Roman" w:cs="Times New Roman"/>
                                              <w:sz w:val="24"/>
                                              <w:szCs w:val="24"/>
                                            </w:rPr>
                                            <w:t xml:space="preserve">A 196-foot dragon hangs from the lobby’s ceiling, weaving its way around a money tree made up of 88 golden coins symbolizing wealth and good fortune. A hand-sculpted solid chocolate, 225-pound Tiger can be found in the ARIA Patisserie display window as well.# </w:t>
                                          </w:r>
                                        </w:p>
                                        <w:p w14:paraId="4965E686" w14:textId="77777777" w:rsidR="00C618A6" w:rsidRDefault="00C618A6" w:rsidP="007823E7">
                                          <w:pPr>
                                            <w:pStyle w:val="ListParagraph"/>
                                            <w:rPr>
                                              <w:rStyle w:val="normaltextrun"/>
                                              <w:rFonts w:ascii="Times New Roman" w:hAnsi="Times New Roman" w:cs="Times New Roman"/>
                                              <w:sz w:val="24"/>
                                              <w:szCs w:val="24"/>
                                            </w:rPr>
                                          </w:pPr>
                                        </w:p>
                                        <w:p w14:paraId="654982D0" w14:textId="4E927267" w:rsidR="00C618A6" w:rsidRPr="00716619" w:rsidRDefault="00C618A6" w:rsidP="007823E7">
                                          <w:pPr>
                                            <w:numPr>
                                              <w:ilvl w:val="0"/>
                                              <w:numId w:val="2"/>
                                            </w:numPr>
                                            <w:spacing w:line="252" w:lineRule="auto"/>
                                            <w:rPr>
                                              <w:rFonts w:ascii="Times New Roman" w:hAnsi="Times New Roman" w:cs="Times New Roman"/>
                                              <w:color w:val="26282A"/>
                                              <w:sz w:val="24"/>
                                              <w:szCs w:val="24"/>
                                            </w:rPr>
                                          </w:pPr>
                                          <w:r w:rsidRPr="00E86D90">
                                            <w:rPr>
                                              <w:rStyle w:val="normaltextrun"/>
                                              <w:rFonts w:ascii="Times New Roman" w:hAnsi="Times New Roman" w:cs="Times New Roman"/>
                                              <w:sz w:val="24"/>
                                              <w:szCs w:val="24"/>
                                            </w:rPr>
                                            <w:t>MGM National Harbor in Maryland is also celebrating the Lunar New Year. The resort unveiled its new conservatory exhibit this past week, which features a 30-foot tall, bamboo forest. It’s on display through March</w:t>
                                          </w:r>
                                          <w:r>
                                            <w:rPr>
                                              <w:rStyle w:val="normaltextrun"/>
                                              <w:rFonts w:ascii="Times New Roman" w:hAnsi="Times New Roman" w:cs="Times New Roman"/>
                                              <w:sz w:val="24"/>
                                              <w:szCs w:val="24"/>
                                            </w:rPr>
                                            <w:t xml:space="preserve"> 12</w:t>
                                          </w:r>
                                          <w:r w:rsidRPr="00E86D90">
                                            <w:rPr>
                                              <w:rStyle w:val="normaltextrun"/>
                                              <w:rFonts w:ascii="Times New Roman" w:hAnsi="Times New Roman" w:cs="Times New Roman"/>
                                              <w:sz w:val="24"/>
                                              <w:szCs w:val="24"/>
                                            </w:rPr>
                                            <w:t>. MGM National Harbor’s Conservatory is open 24 hours a day, seven days a wee</w:t>
                                          </w:r>
                                          <w:r w:rsidR="002A1951">
                                            <w:rPr>
                                              <w:rStyle w:val="normaltextrun"/>
                                              <w:rFonts w:ascii="Times New Roman" w:hAnsi="Times New Roman" w:cs="Times New Roman"/>
                                              <w:sz w:val="24"/>
                                              <w:szCs w:val="24"/>
                                            </w:rPr>
                                            <w:t>k. Admission is free.</w:t>
                                          </w:r>
                                          <w:r w:rsidRPr="00E86D90">
                                            <w:rPr>
                                              <w:rFonts w:ascii="Times New Roman" w:eastAsia="Times New Roman" w:hAnsi="Times New Roman" w:cs="Times New Roman"/>
                                              <w:sz w:val="24"/>
                                              <w:szCs w:val="24"/>
                                              <w:shd w:val="clear" w:color="auto" w:fill="FFFFFF"/>
                                            </w:rPr>
                                            <w:t>#</w:t>
                                          </w:r>
                                        </w:p>
                                      </w:tc>
                                    </w:tr>
                                    <w:tr w:rsidR="00C618A6" w14:paraId="2C8DE33B" w14:textId="77777777" w:rsidTr="007823E7">
                                      <w:trPr>
                                        <w:trHeight w:val="731"/>
                                      </w:trPr>
                                      <w:tc>
                                        <w:tcPr>
                                          <w:tcW w:w="0" w:type="auto"/>
                                          <w:shd w:val="clear" w:color="auto" w:fill="B4A16B"/>
                                          <w:tcMar>
                                            <w:top w:w="225" w:type="dxa"/>
                                            <w:left w:w="225" w:type="dxa"/>
                                            <w:bottom w:w="225" w:type="dxa"/>
                                            <w:right w:w="225" w:type="dxa"/>
                                          </w:tcMar>
                                          <w:vAlign w:val="center"/>
                                          <w:hideMark/>
                                        </w:tcPr>
                                        <w:p w14:paraId="4CCB411D" w14:textId="554B0A5A" w:rsidR="00C618A6" w:rsidRPr="006577D9" w:rsidRDefault="00C618A6" w:rsidP="007823E7">
                                          <w:pPr>
                                            <w:spacing w:line="252" w:lineRule="auto"/>
                                            <w:jc w:val="center"/>
                                            <w:rPr>
                                              <w:rFonts w:ascii="Times New Roman" w:hAnsi="Times New Roman" w:cs="Times New Roman"/>
                                              <w:b/>
                                              <w:bCs/>
                                              <w:color w:val="FFFFFF"/>
                                              <w:sz w:val="32"/>
                                              <w:szCs w:val="32"/>
                                            </w:rPr>
                                          </w:pPr>
                                          <w:r w:rsidRPr="006577D9">
                                            <w:rPr>
                                              <w:rFonts w:ascii="Times New Roman" w:hAnsi="Times New Roman" w:cs="Times New Roman"/>
                                              <w:b/>
                                              <w:bCs/>
                                              <w:color w:val="FFFFFF"/>
                                              <w:sz w:val="32"/>
                                              <w:szCs w:val="32"/>
                                            </w:rPr>
                                            <w:t xml:space="preserve">Click </w:t>
                                          </w:r>
                                          <w:hyperlink r:id="rId18" w:history="1">
                                            <w:r w:rsidRPr="00AE401D">
                                              <w:rPr>
                                                <w:rStyle w:val="Hyperlink"/>
                                                <w:rFonts w:ascii="Times New Roman" w:hAnsi="Times New Roman" w:cs="Times New Roman"/>
                                                <w:b/>
                                                <w:bCs/>
                                                <w:color w:val="FFFFFF" w:themeColor="background1"/>
                                                <w:sz w:val="32"/>
                                                <w:szCs w:val="32"/>
                                              </w:rPr>
                                              <w:t>here</w:t>
                                            </w:r>
                                          </w:hyperlink>
                                          <w:r w:rsidRPr="006577D9">
                                            <w:rPr>
                                              <w:rFonts w:ascii="Times New Roman" w:hAnsi="Times New Roman" w:cs="Times New Roman"/>
                                              <w:b/>
                                              <w:bCs/>
                                              <w:color w:val="FFFFFF"/>
                                              <w:sz w:val="32"/>
                                              <w:szCs w:val="32"/>
                                            </w:rPr>
                                            <w:t xml:space="preserve"> to download b-roll</w:t>
                                          </w:r>
                                        </w:p>
                                      </w:tc>
                                    </w:tr>
                                    <w:tr w:rsidR="00C618A6" w14:paraId="55144E35" w14:textId="77777777" w:rsidTr="007823E7">
                                      <w:trPr>
                                        <w:trHeight w:val="90"/>
                                      </w:trPr>
                                      <w:tc>
                                        <w:tcPr>
                                          <w:tcW w:w="0" w:type="auto"/>
                                          <w:shd w:val="clear" w:color="auto" w:fill="auto"/>
                                          <w:tcMar>
                                            <w:top w:w="225" w:type="dxa"/>
                                            <w:left w:w="225" w:type="dxa"/>
                                            <w:bottom w:w="225" w:type="dxa"/>
                                            <w:right w:w="225" w:type="dxa"/>
                                          </w:tcMar>
                                          <w:vAlign w:val="center"/>
                                          <w:hideMark/>
                                        </w:tcPr>
                                        <w:p w14:paraId="5A532546" w14:textId="77777777" w:rsidR="00C618A6" w:rsidRDefault="00C618A6" w:rsidP="007823E7">
                                          <w:pPr>
                                            <w:pStyle w:val="Heading2"/>
                                            <w:spacing w:before="0" w:beforeAutospacing="0" w:after="0" w:afterAutospacing="0" w:line="252" w:lineRule="auto"/>
                                            <w:jc w:val="center"/>
                                            <w:rPr>
                                              <w:rStyle w:val="normaltextrun"/>
                                              <w:color w:val="000000"/>
                                              <w:sz w:val="32"/>
                                              <w:szCs w:val="32"/>
                                            </w:rPr>
                                          </w:pPr>
                                          <w:r w:rsidRPr="000E0AD1">
                                            <w:rPr>
                                              <w:rStyle w:val="normaltextrun"/>
                                              <w:color w:val="000000"/>
                                              <w:sz w:val="32"/>
                                              <w:szCs w:val="32"/>
                                            </w:rPr>
                                            <w:t xml:space="preserve">BETMGM INTRODUCES </w:t>
                                          </w:r>
                                        </w:p>
                                        <w:p w14:paraId="42C9DC46" w14:textId="77777777" w:rsidR="00C618A6" w:rsidRPr="000E0AD1" w:rsidRDefault="00C618A6" w:rsidP="007823E7">
                                          <w:pPr>
                                            <w:pStyle w:val="Heading2"/>
                                            <w:spacing w:before="0" w:beforeAutospacing="0" w:after="0" w:afterAutospacing="0" w:line="252" w:lineRule="auto"/>
                                            <w:jc w:val="center"/>
                                            <w:rPr>
                                              <w:rFonts w:eastAsia="Times New Roman"/>
                                              <w:sz w:val="32"/>
                                              <w:szCs w:val="32"/>
                                            </w:rPr>
                                          </w:pPr>
                                          <w:r w:rsidRPr="000E0AD1">
                                            <w:rPr>
                                              <w:rStyle w:val="normaltextrun"/>
                                              <w:color w:val="000000"/>
                                              <w:sz w:val="32"/>
                                              <w:szCs w:val="32"/>
                                            </w:rPr>
                                            <w:t>JANUARY DOUBLE TROUBLE SERIES</w:t>
                                          </w:r>
                                        </w:p>
                                      </w:tc>
                                    </w:tr>
                                    <w:tr w:rsidR="00C618A6" w14:paraId="42893BA5" w14:textId="77777777" w:rsidTr="007823E7">
                                      <w:trPr>
                                        <w:trHeight w:val="90"/>
                                      </w:trPr>
                                      <w:tc>
                                        <w:tcPr>
                                          <w:tcW w:w="0" w:type="auto"/>
                                          <w:shd w:val="clear" w:color="auto" w:fill="auto"/>
                                          <w:tcMar>
                                            <w:top w:w="225" w:type="dxa"/>
                                            <w:left w:w="225" w:type="dxa"/>
                                            <w:bottom w:w="225" w:type="dxa"/>
                                            <w:right w:w="225" w:type="dxa"/>
                                          </w:tcMar>
                                          <w:vAlign w:val="center"/>
                                        </w:tcPr>
                                        <w:tbl>
                                          <w:tblPr>
                                            <w:tblpPr w:leftFromText="180" w:rightFromText="180" w:bottomFromText="70" w:vertAnchor="text"/>
                                            <w:tblW w:w="4927" w:type="pct"/>
                                            <w:shd w:val="clear" w:color="auto" w:fill="FFFFFF"/>
                                            <w:tblCellMar>
                                              <w:left w:w="0" w:type="dxa"/>
                                              <w:right w:w="0" w:type="dxa"/>
                                            </w:tblCellMar>
                                            <w:tblLook w:val="04A0" w:firstRow="1" w:lastRow="0" w:firstColumn="1" w:lastColumn="0" w:noHBand="0" w:noVBand="1"/>
                                          </w:tblPr>
                                          <w:tblGrid>
                                            <w:gridCol w:w="8697"/>
                                          </w:tblGrid>
                                          <w:tr w:rsidR="00C618A6" w14:paraId="1224408A" w14:textId="77777777" w:rsidTr="007823E7">
                                            <w:trPr>
                                              <w:trHeight w:val="2925"/>
                                            </w:trPr>
                                            <w:tc>
                                              <w:tcPr>
                                                <w:tcW w:w="0" w:type="auto"/>
                                                <w:shd w:val="clear" w:color="auto" w:fill="FFFFFF"/>
                                                <w:tcMar>
                                                  <w:top w:w="225" w:type="dxa"/>
                                                  <w:left w:w="225" w:type="dxa"/>
                                                  <w:bottom w:w="225" w:type="dxa"/>
                                                  <w:right w:w="225" w:type="dxa"/>
                                                </w:tcMar>
                                                <w:hideMark/>
                                              </w:tcPr>
                                              <w:p w14:paraId="07092CDC" w14:textId="77777777" w:rsidR="00C618A6" w:rsidRPr="00FD0DC5" w:rsidRDefault="00C618A6" w:rsidP="007823E7">
                                                <w:pPr>
                                                  <w:pStyle w:val="ListParagraph"/>
                                                  <w:numPr>
                                                    <w:ilvl w:val="0"/>
                                                    <w:numId w:val="2"/>
                                                  </w:numPr>
                                                  <w:rPr>
                                                    <w:rStyle w:val="normaltextrun"/>
                                                    <w:rFonts w:ascii="Times New Roman" w:hAnsi="Times New Roman" w:cs="Times New Roman"/>
                                                    <w:sz w:val="24"/>
                                                    <w:szCs w:val="24"/>
                                                  </w:rPr>
                                                </w:pPr>
                                                <w:r w:rsidRPr="00FD0DC5">
                                                  <w:rPr>
                                                    <w:rStyle w:val="normaltextrun"/>
                                                    <w:rFonts w:ascii="Times New Roman" w:hAnsi="Times New Roman" w:cs="Times New Roman"/>
                                                    <w:color w:val="000000"/>
                                                    <w:sz w:val="24"/>
                                                    <w:szCs w:val="24"/>
                                                    <w:shd w:val="clear" w:color="auto" w:fill="FFFFFF"/>
                                                  </w:rPr>
                                                  <w:t xml:space="preserve">BetMGM has introduced it’s next, big on-line poker event. The January </w:t>
                                                </w:r>
                                                <w:r w:rsidRPr="00FD0DC5">
                                                  <w:rPr>
                                                    <w:rStyle w:val="normaltextrun"/>
                                                    <w:rFonts w:ascii="Times New Roman" w:hAnsi="Times New Roman" w:cs="Times New Roman"/>
                                                    <w:i/>
                                                    <w:iCs/>
                                                    <w:color w:val="000000"/>
                                                    <w:sz w:val="24"/>
                                                    <w:szCs w:val="24"/>
                                                    <w:shd w:val="clear" w:color="auto" w:fill="FFFFFF"/>
                                                  </w:rPr>
                                                  <w:t>Double Trouble</w:t>
                                                </w:r>
                                                <w:r w:rsidRPr="00FD0DC5">
                                                  <w:rPr>
                                                    <w:rStyle w:val="normaltextrun"/>
                                                    <w:rFonts w:ascii="Times New Roman" w:hAnsi="Times New Roman" w:cs="Times New Roman"/>
                                                    <w:color w:val="000000"/>
                                                    <w:sz w:val="24"/>
                                                    <w:szCs w:val="24"/>
                                                    <w:shd w:val="clear" w:color="auto" w:fill="FFFFFF"/>
                                                  </w:rPr>
                                                  <w:t xml:space="preserve"> series is officially underway and runs through Jan. 30.</w:t>
                                                </w:r>
                                              </w:p>
                                              <w:p w14:paraId="060AB317" w14:textId="77777777" w:rsidR="00C618A6" w:rsidRDefault="00C618A6" w:rsidP="007823E7">
                                                <w:pPr>
                                                  <w:pStyle w:val="ListParagraph"/>
                                                  <w:rPr>
                                                    <w:rStyle w:val="normaltextrun"/>
                                                    <w:rFonts w:ascii="Times New Roman" w:hAnsi="Times New Roman" w:cs="Times New Roman"/>
                                                    <w:sz w:val="24"/>
                                                    <w:szCs w:val="24"/>
                                                  </w:rPr>
                                                </w:pPr>
                                              </w:p>
                                              <w:p w14:paraId="6385318D" w14:textId="77777777" w:rsidR="00C618A6" w:rsidRDefault="00C618A6" w:rsidP="007823E7">
                                                <w:pPr>
                                                  <w:pStyle w:val="ListParagraph"/>
                                                  <w:numPr>
                                                    <w:ilvl w:val="0"/>
                                                    <w:numId w:val="2"/>
                                                  </w:numPr>
                                                  <w:rPr>
                                                    <w:rStyle w:val="normaltextrun"/>
                                                    <w:rFonts w:ascii="Times New Roman" w:hAnsi="Times New Roman" w:cs="Times New Roman"/>
                                                    <w:sz w:val="24"/>
                                                    <w:szCs w:val="24"/>
                                                  </w:rPr>
                                                </w:pPr>
                                                <w:r w:rsidRPr="00FD0DC5">
                                                  <w:rPr>
                                                    <w:rStyle w:val="normaltextrun"/>
                                                    <w:rFonts w:ascii="Times New Roman" w:hAnsi="Times New Roman" w:cs="Times New Roman"/>
                                                    <w:i/>
                                                    <w:iCs/>
                                                    <w:sz w:val="24"/>
                                                    <w:szCs w:val="24"/>
                                                  </w:rPr>
                                                  <w:t>Double Trouble</w:t>
                                                </w:r>
                                                <w:r w:rsidRPr="00FD0DC5">
                                                  <w:rPr>
                                                    <w:rStyle w:val="normaltextrun"/>
                                                    <w:rFonts w:ascii="Times New Roman" w:hAnsi="Times New Roman" w:cs="Times New Roman"/>
                                                    <w:sz w:val="24"/>
                                                    <w:szCs w:val="24"/>
                                                  </w:rPr>
                                                  <w:t xml:space="preserve"> features two variations of two poker formats per day -- one standard and one progressive knockout, with buy-ins ranging from $20 to $535. </w:t>
                                                </w:r>
                                              </w:p>
                                              <w:p w14:paraId="07CAD0E8" w14:textId="77777777" w:rsidR="00C618A6" w:rsidRPr="00FD0DC5" w:rsidRDefault="00C618A6" w:rsidP="007823E7">
                                                <w:pPr>
                                                  <w:pStyle w:val="ListParagraph"/>
                                                  <w:rPr>
                                                    <w:rStyle w:val="normaltextrun"/>
                                                    <w:rFonts w:ascii="Times New Roman" w:hAnsi="Times New Roman" w:cs="Times New Roman"/>
                                                    <w:sz w:val="24"/>
                                                    <w:szCs w:val="24"/>
                                                  </w:rPr>
                                                </w:pPr>
                                              </w:p>
                                              <w:p w14:paraId="0ABD103A" w14:textId="77777777" w:rsidR="00C618A6" w:rsidRPr="00FD0DC5" w:rsidRDefault="00C618A6" w:rsidP="007823E7">
                                                <w:pPr>
                                                  <w:pStyle w:val="ListParagraph"/>
                                                  <w:numPr>
                                                    <w:ilvl w:val="0"/>
                                                    <w:numId w:val="2"/>
                                                  </w:numPr>
                                                  <w:rPr>
                                                    <w:rFonts w:ascii="Times New Roman" w:hAnsi="Times New Roman" w:cs="Times New Roman"/>
                                                    <w:sz w:val="24"/>
                                                    <w:szCs w:val="24"/>
                                                  </w:rPr>
                                                </w:pPr>
                                                <w:r w:rsidRPr="00FD0DC5">
                                                  <w:rPr>
                                                    <w:rStyle w:val="normaltextrun"/>
                                                    <w:rFonts w:ascii="Times New Roman" w:hAnsi="Times New Roman" w:cs="Times New Roman"/>
                                                    <w:sz w:val="24"/>
                                                    <w:szCs w:val="24"/>
                                                  </w:rPr>
                                                  <w:t xml:space="preserve">It’s open to BetMGM customers who are physically located in New Jersey, Pennsylvania, and Michigan. For more information, visit </w:t>
                                                </w:r>
                                                <w:hyperlink r:id="rId19" w:tgtFrame="_blank" w:history="1">
                                                  <w:r w:rsidRPr="00FD0DC5">
                                                    <w:rPr>
                                                      <w:rStyle w:val="normaltextrun"/>
                                                      <w:rFonts w:ascii="Times New Roman" w:hAnsi="Times New Roman" w:cs="Times New Roman"/>
                                                      <w:color w:val="0563C1"/>
                                                      <w:sz w:val="24"/>
                                                      <w:szCs w:val="24"/>
                                                      <w:u w:val="single"/>
                                                    </w:rPr>
                                                    <w:t>poker.betmgm.com</w:t>
                                                  </w:r>
                                                </w:hyperlink>
                                                <w:r w:rsidRPr="00FD0DC5">
                                                  <w:rPr>
                                                    <w:rStyle w:val="normaltextrun"/>
                                                    <w:rFonts w:ascii="Times New Roman" w:hAnsi="Times New Roman" w:cs="Times New Roman"/>
                                                    <w:sz w:val="24"/>
                                                    <w:szCs w:val="24"/>
                                                  </w:rPr>
                                                  <w:t>.#</w:t>
                                                </w:r>
                                              </w:p>
                                            </w:tc>
                                          </w:tr>
                                          <w:tr w:rsidR="00C618A6" w14:paraId="2B83594E" w14:textId="77777777" w:rsidTr="007823E7">
                                            <w:trPr>
                                              <w:trHeight w:val="90"/>
                                            </w:trPr>
                                            <w:tc>
                                              <w:tcPr>
                                                <w:tcW w:w="0" w:type="auto"/>
                                                <w:shd w:val="clear" w:color="auto" w:fill="B4A16B"/>
                                                <w:tcMar>
                                                  <w:top w:w="225" w:type="dxa"/>
                                                  <w:left w:w="225" w:type="dxa"/>
                                                  <w:bottom w:w="225" w:type="dxa"/>
                                                  <w:right w:w="225" w:type="dxa"/>
                                                </w:tcMar>
                                                <w:vAlign w:val="center"/>
                                                <w:hideMark/>
                                              </w:tcPr>
                                              <w:p w14:paraId="13CC9BD8" w14:textId="2F19D6D2" w:rsidR="00C618A6" w:rsidRPr="008136F3" w:rsidRDefault="00C618A6" w:rsidP="007823E7">
                                                <w:pPr>
                                                  <w:jc w:val="center"/>
                                                  <w:rPr>
                                                    <w:rFonts w:ascii="Times New Roman" w:hAnsi="Times New Roman" w:cs="Times New Roman"/>
                                                    <w:b/>
                                                    <w:bCs/>
                                                    <w:color w:val="FFFFFF"/>
                                                    <w:sz w:val="32"/>
                                                    <w:szCs w:val="32"/>
                                                  </w:rPr>
                                                </w:pPr>
                                                <w:r w:rsidRPr="008136F3">
                                                  <w:rPr>
                                                    <w:rFonts w:ascii="Times New Roman" w:hAnsi="Times New Roman" w:cs="Times New Roman"/>
                                                    <w:b/>
                                                    <w:bCs/>
                                                    <w:color w:val="FFFFFF"/>
                                                    <w:sz w:val="32"/>
                                                    <w:szCs w:val="32"/>
                                                  </w:rPr>
                                                  <w:t xml:space="preserve">Click </w:t>
                                                </w:r>
                                                <w:hyperlink r:id="rId20" w:history="1">
                                                  <w:r w:rsidRPr="008136F3">
                                                    <w:rPr>
                                                      <w:rStyle w:val="Hyperlink"/>
                                                      <w:rFonts w:ascii="Times New Roman" w:hAnsi="Times New Roman" w:cs="Times New Roman"/>
                                                      <w:b/>
                                                      <w:bCs/>
                                                      <w:color w:val="FFFFFF" w:themeColor="background1"/>
                                                      <w:sz w:val="32"/>
                                                      <w:szCs w:val="32"/>
                                                    </w:rPr>
                                                    <w:t>here</w:t>
                                                  </w:r>
                                                </w:hyperlink>
                                                <w:r w:rsidRPr="008136F3">
                                                  <w:rPr>
                                                    <w:rFonts w:ascii="Times New Roman" w:hAnsi="Times New Roman" w:cs="Times New Roman"/>
                                                    <w:b/>
                                                    <w:bCs/>
                                                    <w:color w:val="FFFFFF"/>
                                                    <w:sz w:val="32"/>
                                                    <w:szCs w:val="32"/>
                                                  </w:rPr>
                                                  <w:t xml:space="preserve"> to download b-roll</w:t>
                                                </w:r>
                                              </w:p>
                                            </w:tc>
                                          </w:tr>
                                        </w:tbl>
                                        <w:p w14:paraId="6905C2C6" w14:textId="77777777" w:rsidR="00C618A6" w:rsidRDefault="00C618A6" w:rsidP="007823E7">
                                          <w:pPr>
                                            <w:pStyle w:val="Heading2"/>
                                            <w:spacing w:before="0" w:beforeAutospacing="0" w:after="0" w:afterAutospacing="0"/>
                                            <w:jc w:val="center"/>
                                            <w:rPr>
                                              <w:rFonts w:eastAsia="Times New Roman"/>
                                              <w:sz w:val="24"/>
                                              <w:szCs w:val="24"/>
                                            </w:rPr>
                                          </w:pPr>
                                        </w:p>
                                        <w:p w14:paraId="1D0E2409" w14:textId="77777777" w:rsidR="00C618A6" w:rsidRPr="006424A1" w:rsidRDefault="00C618A6" w:rsidP="007823E7">
                                          <w:pPr>
                                            <w:pStyle w:val="Heading2"/>
                                            <w:spacing w:before="0" w:beforeAutospacing="0" w:after="0" w:afterAutospacing="0"/>
                                            <w:jc w:val="center"/>
                                            <w:rPr>
                                              <w:rFonts w:eastAsia="Times New Roman"/>
                                              <w:sz w:val="32"/>
                                              <w:szCs w:val="32"/>
                                            </w:rPr>
                                          </w:pPr>
                                          <w:r w:rsidRPr="006424A1">
                                            <w:rPr>
                                              <w:rStyle w:val="normaltextrun"/>
                                              <w:sz w:val="32"/>
                                              <w:szCs w:val="32"/>
                                            </w:rPr>
                                            <w:t>GUEST SERVICE SPOTLIGHT: THE MIRAGE</w:t>
                                          </w:r>
                                        </w:p>
                                      </w:tc>
                                    </w:tr>
                                  </w:tbl>
                                  <w:p w14:paraId="25C202A2" w14:textId="77777777" w:rsidR="00C618A6" w:rsidRDefault="00C618A6" w:rsidP="007823E7">
                                    <w:pPr>
                                      <w:rPr>
                                        <w:rFonts w:ascii="Times New Roman" w:eastAsia="Times New Roman" w:hAnsi="Times New Roman" w:cs="Times New Roman"/>
                                        <w:sz w:val="20"/>
                                        <w:szCs w:val="20"/>
                                      </w:rPr>
                                    </w:pPr>
                                  </w:p>
                                </w:tc>
                              </w:tr>
                            </w:tbl>
                            <w:tbl>
                              <w:tblPr>
                                <w:tblpPr w:leftFromText="180" w:rightFromText="180" w:bottomFromText="70" w:vertAnchor="text"/>
                                <w:tblW w:w="4767" w:type="pct"/>
                                <w:shd w:val="clear" w:color="auto" w:fill="FFFFFF"/>
                                <w:tblCellMar>
                                  <w:left w:w="0" w:type="dxa"/>
                                  <w:right w:w="0" w:type="dxa"/>
                                </w:tblCellMar>
                                <w:tblLook w:val="04A0" w:firstRow="1" w:lastRow="0" w:firstColumn="1" w:lastColumn="0" w:noHBand="0" w:noVBand="1"/>
                              </w:tblPr>
                              <w:tblGrid>
                                <w:gridCol w:w="8974"/>
                              </w:tblGrid>
                              <w:tr w:rsidR="00C618A6" w14:paraId="1FE26FA0" w14:textId="77777777" w:rsidTr="007823E7">
                                <w:trPr>
                                  <w:trHeight w:val="3567"/>
                                </w:trPr>
                                <w:tc>
                                  <w:tcPr>
                                    <w:tcW w:w="5000" w:type="pct"/>
                                    <w:shd w:val="clear" w:color="auto" w:fill="FFFFFF"/>
                                    <w:tcMar>
                                      <w:top w:w="225" w:type="dxa"/>
                                      <w:left w:w="225" w:type="dxa"/>
                                      <w:bottom w:w="225" w:type="dxa"/>
                                      <w:right w:w="225" w:type="dxa"/>
                                    </w:tcMar>
                                  </w:tcPr>
                                  <w:p w14:paraId="55E1901F" w14:textId="77777777" w:rsidR="00C618A6" w:rsidRPr="007240FF" w:rsidRDefault="00C618A6" w:rsidP="007823E7">
                                    <w:pPr>
                                      <w:pStyle w:val="ListParagraph"/>
                                      <w:numPr>
                                        <w:ilvl w:val="0"/>
                                        <w:numId w:val="3"/>
                                      </w:numPr>
                                      <w:spacing w:line="252" w:lineRule="auto"/>
                                      <w:rPr>
                                        <w:rStyle w:val="normaltextrun"/>
                                        <w:rFonts w:ascii="Times New Roman" w:eastAsia="Times New Roman" w:hAnsi="Times New Roman" w:cs="Times New Roman"/>
                                        <w:color w:val="000000"/>
                                        <w:sz w:val="24"/>
                                        <w:szCs w:val="24"/>
                                      </w:rPr>
                                    </w:pPr>
                                    <w:r w:rsidRPr="007240FF">
                                      <w:rPr>
                                        <w:rStyle w:val="normaltextrun"/>
                                        <w:rFonts w:ascii="Times New Roman" w:hAnsi="Times New Roman" w:cs="Times New Roman"/>
                                        <w:sz w:val="24"/>
                                        <w:szCs w:val="24"/>
                                      </w:rPr>
                                      <w:t>Meet Toriyanna Jones – a Front Desk Agent at The Mirage in Las Vegas.</w:t>
                                    </w:r>
                                  </w:p>
                                  <w:p w14:paraId="4962E91A" w14:textId="77777777" w:rsidR="00C618A6" w:rsidRPr="007240FF" w:rsidRDefault="00C618A6" w:rsidP="007823E7">
                                    <w:pPr>
                                      <w:pStyle w:val="ListParagraph"/>
                                      <w:spacing w:line="252" w:lineRule="auto"/>
                                      <w:rPr>
                                        <w:rStyle w:val="normaltextrun"/>
                                        <w:rFonts w:ascii="Times New Roman" w:eastAsia="Times New Roman" w:hAnsi="Times New Roman" w:cs="Times New Roman"/>
                                        <w:color w:val="000000"/>
                                        <w:sz w:val="24"/>
                                        <w:szCs w:val="24"/>
                                      </w:rPr>
                                    </w:pPr>
                                  </w:p>
                                  <w:p w14:paraId="72955D3D" w14:textId="7469743D" w:rsidR="00C618A6" w:rsidRPr="007240FF" w:rsidRDefault="00C618A6" w:rsidP="007823E7">
                                    <w:pPr>
                                      <w:pStyle w:val="ListParagraph"/>
                                      <w:numPr>
                                        <w:ilvl w:val="0"/>
                                        <w:numId w:val="3"/>
                                      </w:numPr>
                                      <w:spacing w:line="252" w:lineRule="auto"/>
                                      <w:rPr>
                                        <w:rStyle w:val="normaltextrun"/>
                                        <w:rFonts w:ascii="Times New Roman" w:eastAsia="Times New Roman" w:hAnsi="Times New Roman" w:cs="Times New Roman"/>
                                        <w:color w:val="000000"/>
                                        <w:sz w:val="24"/>
                                        <w:szCs w:val="24"/>
                                      </w:rPr>
                                    </w:pPr>
                                    <w:r w:rsidRPr="007240FF">
                                      <w:rPr>
                                        <w:rStyle w:val="normaltextrun"/>
                                        <w:rFonts w:ascii="Times New Roman" w:hAnsi="Times New Roman" w:cs="Times New Roman"/>
                                        <w:sz w:val="24"/>
                                        <w:szCs w:val="24"/>
                                      </w:rPr>
                                      <w:t>Toriyanna recently met a guest who was having difficulty moving around the property. It was a busy holiday weekend and the resort</w:t>
                                    </w:r>
                                    <w:r w:rsidR="00A34DBF">
                                      <w:rPr>
                                        <w:rStyle w:val="normaltextrun"/>
                                        <w:rFonts w:ascii="Times New Roman" w:hAnsi="Times New Roman" w:cs="Times New Roman"/>
                                        <w:sz w:val="24"/>
                                        <w:szCs w:val="24"/>
                                      </w:rPr>
                                      <w:t>’</w:t>
                                    </w:r>
                                    <w:r w:rsidRPr="007240FF">
                                      <w:rPr>
                                        <w:rStyle w:val="normaltextrun"/>
                                        <w:rFonts w:ascii="Times New Roman" w:hAnsi="Times New Roman" w:cs="Times New Roman"/>
                                        <w:sz w:val="24"/>
                                        <w:szCs w:val="24"/>
                                      </w:rPr>
                                      <w:t xml:space="preserve">s allotment of electric scooters were all being used. </w:t>
                                    </w:r>
                                  </w:p>
                                  <w:p w14:paraId="6726E259" w14:textId="77777777" w:rsidR="00C618A6" w:rsidRPr="007240FF" w:rsidRDefault="00C618A6" w:rsidP="007823E7">
                                    <w:pPr>
                                      <w:pStyle w:val="ListParagraph"/>
                                      <w:rPr>
                                        <w:rStyle w:val="normaltextrun"/>
                                        <w:rFonts w:ascii="Times New Roman" w:hAnsi="Times New Roman" w:cs="Times New Roman"/>
                                        <w:sz w:val="24"/>
                                        <w:szCs w:val="24"/>
                                      </w:rPr>
                                    </w:pPr>
                                  </w:p>
                                  <w:p w14:paraId="59C64D77" w14:textId="77777777" w:rsidR="00C618A6" w:rsidRPr="0063184D" w:rsidRDefault="00C618A6" w:rsidP="007823E7">
                                    <w:pPr>
                                      <w:pStyle w:val="ListParagraph"/>
                                      <w:numPr>
                                        <w:ilvl w:val="0"/>
                                        <w:numId w:val="3"/>
                                      </w:numPr>
                                      <w:spacing w:line="252" w:lineRule="auto"/>
                                      <w:rPr>
                                        <w:rStyle w:val="normaltextrun"/>
                                        <w:rFonts w:ascii="Times New Roman" w:eastAsia="Times New Roman" w:hAnsi="Times New Roman" w:cs="Times New Roman"/>
                                        <w:color w:val="000000"/>
                                        <w:sz w:val="24"/>
                                        <w:szCs w:val="24"/>
                                      </w:rPr>
                                    </w:pPr>
                                    <w:r w:rsidRPr="007240FF">
                                      <w:rPr>
                                        <w:rStyle w:val="normaltextrun"/>
                                        <w:rFonts w:ascii="Times New Roman" w:hAnsi="Times New Roman" w:cs="Times New Roman"/>
                                        <w:sz w:val="24"/>
                                        <w:szCs w:val="24"/>
                                      </w:rPr>
                                      <w:t xml:space="preserve">Toriyanna took the time to comfort the guest and proceeded to work with the bell desk supervisor to find an available scooter through an outside company. </w:t>
                                    </w:r>
                                  </w:p>
                                  <w:p w14:paraId="2796C5F8" w14:textId="77777777" w:rsidR="00C618A6" w:rsidRPr="0063184D" w:rsidRDefault="00C618A6" w:rsidP="007823E7">
                                    <w:pPr>
                                      <w:pStyle w:val="ListParagraph"/>
                                      <w:rPr>
                                        <w:rStyle w:val="normaltextrun"/>
                                        <w:rFonts w:ascii="Times New Roman" w:hAnsi="Times New Roman" w:cs="Times New Roman"/>
                                        <w:color w:val="000000"/>
                                        <w:sz w:val="24"/>
                                        <w:szCs w:val="24"/>
                                        <w:shd w:val="clear" w:color="auto" w:fill="FFFFFF"/>
                                      </w:rPr>
                                    </w:pPr>
                                  </w:p>
                                  <w:p w14:paraId="5E35789C" w14:textId="77777777" w:rsidR="00C618A6" w:rsidRPr="003B6443" w:rsidRDefault="00C618A6" w:rsidP="007823E7">
                                    <w:pPr>
                                      <w:pStyle w:val="ListParagraph"/>
                                      <w:numPr>
                                        <w:ilvl w:val="0"/>
                                        <w:numId w:val="3"/>
                                      </w:numPr>
                                      <w:spacing w:line="252" w:lineRule="auto"/>
                                      <w:rPr>
                                        <w:rFonts w:ascii="Times New Roman" w:eastAsia="Times New Roman" w:hAnsi="Times New Roman" w:cs="Times New Roman"/>
                                        <w:color w:val="000000"/>
                                        <w:sz w:val="24"/>
                                        <w:szCs w:val="24"/>
                                      </w:rPr>
                                    </w:pPr>
                                    <w:r w:rsidRPr="007240FF">
                                      <w:rPr>
                                        <w:rStyle w:val="normaltextrun"/>
                                        <w:rFonts w:ascii="Times New Roman" w:hAnsi="Times New Roman" w:cs="Times New Roman"/>
                                        <w:color w:val="000000"/>
                                        <w:sz w:val="24"/>
                                        <w:szCs w:val="24"/>
                                        <w:shd w:val="clear" w:color="auto" w:fill="FFFFFF"/>
                                      </w:rPr>
                                      <w:t>The guest sent an email following her trip, thanking Toriyanna for going beyond the call of duty so that she could enjoy her vacation</w:t>
                                    </w:r>
                                    <w:r w:rsidRPr="007240FF">
                                      <w:rPr>
                                        <w:rFonts w:ascii="Times New Roman" w:eastAsia="Times New Roman" w:hAnsi="Times New Roman" w:cs="Times New Roman"/>
                                        <w:sz w:val="24"/>
                                        <w:szCs w:val="24"/>
                                      </w:rPr>
                                      <w:t>.#</w:t>
                                    </w:r>
                                  </w:p>
                                  <w:p w14:paraId="4460D762" w14:textId="77777777" w:rsidR="00C618A6" w:rsidRPr="003B6443" w:rsidRDefault="00C618A6" w:rsidP="007823E7">
                                    <w:pPr>
                                      <w:pStyle w:val="ListParagraph"/>
                                      <w:rPr>
                                        <w:rFonts w:ascii="Times New Roman" w:eastAsia="Times New Roman" w:hAnsi="Times New Roman" w:cs="Times New Roman"/>
                                        <w:b/>
                                        <w:i/>
                                        <w:color w:val="000000"/>
                                        <w:sz w:val="24"/>
                                        <w:szCs w:val="24"/>
                                      </w:rPr>
                                    </w:pPr>
                                  </w:p>
                                  <w:p w14:paraId="523394DB" w14:textId="6A7AA2D2" w:rsidR="00C618A6" w:rsidRPr="003B6443" w:rsidRDefault="00C618A6" w:rsidP="007823E7">
                                    <w:pPr>
                                      <w:pStyle w:val="ListParagraph"/>
                                      <w:numPr>
                                        <w:ilvl w:val="0"/>
                                        <w:numId w:val="3"/>
                                      </w:numPr>
                                      <w:spacing w:line="252"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Eunice Rah</w:t>
                                    </w:r>
                                    <w:r w:rsidR="007E6358">
                                      <w:rPr>
                                        <w:rFonts w:ascii="Times New Roman" w:eastAsia="Times New Roman" w:hAnsi="Times New Roman" w:cs="Times New Roman"/>
                                        <w:b/>
                                        <w:i/>
                                        <w:color w:val="000000"/>
                                        <w:sz w:val="24"/>
                                        <w:szCs w:val="24"/>
                                      </w:rPr>
                                      <w:t>-Moreno</w:t>
                                    </w:r>
                                    <w:r w:rsidRPr="003B6443">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rPr>
                                      <w:t>Director of Hotel Operations, The Mirage</w:t>
                                    </w:r>
                                    <w:r w:rsidRPr="003B6443">
                                      <w:rPr>
                                        <w:rFonts w:ascii="Times New Roman" w:eastAsia="Times New Roman" w:hAnsi="Times New Roman" w:cs="Times New Roman"/>
                                        <w:b/>
                                        <w:i/>
                                        <w:color w:val="000000"/>
                                        <w:sz w:val="24"/>
                                        <w:szCs w:val="24"/>
                                      </w:rPr>
                                      <w:t>:</w:t>
                                    </w:r>
                                    <w:r w:rsidRPr="003B6443">
                                      <w:rPr>
                                        <w:rFonts w:ascii="Times New Roman" w:eastAsia="Times New Roman" w:hAnsi="Times New Roman" w:cs="Times New Roman"/>
                                        <w:i/>
                                        <w:color w:val="000000"/>
                                        <w:sz w:val="24"/>
                                        <w:szCs w:val="24"/>
                                      </w:rPr>
                                      <w:t xml:space="preserve"> </w:t>
                                    </w:r>
                                    <w:r w:rsidRPr="003B6443">
                                      <w:rPr>
                                        <w:rFonts w:ascii="Times New Roman" w:eastAsia="Times New Roman" w:hAnsi="Times New Roman" w:cs="Times New Roman"/>
                                        <w:color w:val="000000"/>
                                        <w:sz w:val="24"/>
                                        <w:szCs w:val="24"/>
                                      </w:rPr>
                                      <w:t>“</w:t>
                                    </w:r>
                                    <w:r w:rsidRPr="003B6443">
                                      <w:rPr>
                                        <w:rStyle w:val="normaltextrun"/>
                                        <w:rFonts w:ascii="Times New Roman" w:hAnsi="Times New Roman" w:cs="Times New Roman"/>
                                        <w:sz w:val="24"/>
                                        <w:szCs w:val="24"/>
                                      </w:rPr>
                                      <w:t>Toriyanna is such a beautiful soul. The greatest thing about this is that she probably didn’t think anything of it. This is just her authentic reaction to a situation. How we treat each other and how we make each other feel, that becomes our legacy. Our business is no different. This is a really great example of someone just putting their heart out and acting on it</w:t>
                                    </w:r>
                                    <w:r w:rsidRPr="003B6443">
                                      <w:rPr>
                                        <w:rFonts w:ascii="Times New Roman" w:hAnsi="Times New Roman" w:cs="Times New Roman"/>
                                        <w:sz w:val="24"/>
                                        <w:szCs w:val="24"/>
                                      </w:rPr>
                                      <w:t>.”</w:t>
                                    </w:r>
                                  </w:p>
                                </w:tc>
                              </w:tr>
                              <w:tr w:rsidR="00C618A6" w14:paraId="70C98FA1" w14:textId="77777777" w:rsidTr="007823E7">
                                <w:trPr>
                                  <w:trHeight w:val="90"/>
                                </w:trPr>
                                <w:tc>
                                  <w:tcPr>
                                    <w:tcW w:w="5000" w:type="pct"/>
                                    <w:shd w:val="clear" w:color="auto" w:fill="B4A16B"/>
                                    <w:tcMar>
                                      <w:top w:w="225" w:type="dxa"/>
                                      <w:left w:w="225" w:type="dxa"/>
                                      <w:bottom w:w="225" w:type="dxa"/>
                                      <w:right w:w="225" w:type="dxa"/>
                                    </w:tcMar>
                                    <w:vAlign w:val="center"/>
                                    <w:hideMark/>
                                  </w:tcPr>
                                  <w:p w14:paraId="4CE10D57" w14:textId="039771A0" w:rsidR="00C618A6" w:rsidRPr="00577B0A" w:rsidRDefault="00C618A6" w:rsidP="007823E7">
                                    <w:pPr>
                                      <w:jc w:val="center"/>
                                      <w:rPr>
                                        <w:rFonts w:ascii="Times New Roman" w:hAnsi="Times New Roman" w:cs="Times New Roman"/>
                                        <w:b/>
                                        <w:bCs/>
                                        <w:color w:val="FFFFFF"/>
                                        <w:sz w:val="32"/>
                                        <w:szCs w:val="32"/>
                                      </w:rPr>
                                    </w:pPr>
                                    <w:r w:rsidRPr="00577B0A">
                                      <w:rPr>
                                        <w:rFonts w:ascii="Times New Roman" w:hAnsi="Times New Roman" w:cs="Times New Roman"/>
                                        <w:b/>
                                        <w:bCs/>
                                        <w:color w:val="FFFFFF"/>
                                        <w:sz w:val="32"/>
                                        <w:szCs w:val="32"/>
                                      </w:rPr>
                                      <w:t xml:space="preserve">Click </w:t>
                                    </w:r>
                                    <w:hyperlink r:id="rId21" w:history="1">
                                      <w:r w:rsidRPr="00AE401D">
                                        <w:rPr>
                                          <w:rStyle w:val="Hyperlink"/>
                                          <w:rFonts w:ascii="Times New Roman" w:hAnsi="Times New Roman" w:cs="Times New Roman"/>
                                          <w:b/>
                                          <w:bCs/>
                                          <w:color w:val="FFFFFF" w:themeColor="background1"/>
                                          <w:sz w:val="32"/>
                                          <w:szCs w:val="32"/>
                                        </w:rPr>
                                        <w:t>here</w:t>
                                      </w:r>
                                    </w:hyperlink>
                                    <w:r w:rsidRPr="00577B0A">
                                      <w:rPr>
                                        <w:rFonts w:ascii="Times New Roman" w:hAnsi="Times New Roman" w:cs="Times New Roman"/>
                                        <w:b/>
                                        <w:bCs/>
                                        <w:color w:val="FFFFFF"/>
                                        <w:sz w:val="32"/>
                                        <w:szCs w:val="32"/>
                                      </w:rPr>
                                      <w:t xml:space="preserve"> to download b-roll &amp;</w:t>
                                    </w:r>
                                    <w:r>
                                      <w:rPr>
                                        <w:rFonts w:ascii="Times New Roman" w:hAnsi="Times New Roman" w:cs="Times New Roman"/>
                                        <w:b/>
                                        <w:bCs/>
                                        <w:color w:val="FFFFFF"/>
                                        <w:sz w:val="32"/>
                                        <w:szCs w:val="32"/>
                                      </w:rPr>
                                      <w:t xml:space="preserve"> </w:t>
                                    </w:r>
                                    <w:r w:rsidRPr="00577B0A">
                                      <w:rPr>
                                        <w:rFonts w:ascii="Times New Roman" w:hAnsi="Times New Roman" w:cs="Times New Roman"/>
                                        <w:b/>
                                        <w:bCs/>
                                        <w:color w:val="FFFFFF"/>
                                        <w:sz w:val="32"/>
                                        <w:szCs w:val="32"/>
                                      </w:rPr>
                                      <w:t>interview</w:t>
                                    </w:r>
                                  </w:p>
                                </w:tc>
                              </w:tr>
                            </w:tbl>
                            <w:p w14:paraId="7F980932" w14:textId="77777777" w:rsidR="00C618A6" w:rsidRDefault="00C618A6" w:rsidP="007823E7">
                              <w:pPr>
                                <w:rPr>
                                  <w:rFonts w:ascii="Times New Roman" w:eastAsia="Times New Roman" w:hAnsi="Times New Roman" w:cs="Times New Roman"/>
                                  <w:sz w:val="20"/>
                                  <w:szCs w:val="20"/>
                                </w:rPr>
                              </w:pPr>
                            </w:p>
                            <w:tbl>
                              <w:tblPr>
                                <w:tblpPr w:leftFromText="180" w:rightFromText="180" w:bottomFromText="70" w:vertAnchor="text"/>
                                <w:tblW w:w="4927" w:type="pct"/>
                                <w:shd w:val="clear" w:color="auto" w:fill="FFFFFF"/>
                                <w:tblCellMar>
                                  <w:left w:w="0" w:type="dxa"/>
                                  <w:right w:w="0" w:type="dxa"/>
                                </w:tblCellMar>
                                <w:tblLook w:val="04A0" w:firstRow="1" w:lastRow="0" w:firstColumn="1" w:lastColumn="0" w:noHBand="0" w:noVBand="1"/>
                              </w:tblPr>
                              <w:tblGrid>
                                <w:gridCol w:w="9276"/>
                              </w:tblGrid>
                              <w:tr w:rsidR="00C618A6" w:rsidRPr="00ED4693" w14:paraId="4AF8536E" w14:textId="77777777" w:rsidTr="007823E7">
                                <w:trPr>
                                  <w:trHeight w:val="90"/>
                                </w:trPr>
                                <w:tc>
                                  <w:tcPr>
                                    <w:tcW w:w="0" w:type="auto"/>
                                    <w:shd w:val="clear" w:color="auto" w:fill="auto"/>
                                    <w:tcMar>
                                      <w:top w:w="225" w:type="dxa"/>
                                      <w:left w:w="225" w:type="dxa"/>
                                      <w:bottom w:w="225" w:type="dxa"/>
                                      <w:right w:w="225" w:type="dxa"/>
                                    </w:tcMar>
                                    <w:vAlign w:val="center"/>
                                    <w:hideMark/>
                                  </w:tcPr>
                                  <w:p w14:paraId="06A5D128" w14:textId="77777777" w:rsidR="00C618A6" w:rsidRDefault="00C618A6" w:rsidP="007823E7">
                                    <w:pPr>
                                      <w:pStyle w:val="Heading2"/>
                                      <w:spacing w:before="0" w:beforeAutospacing="0" w:after="0" w:afterAutospacing="0" w:line="252" w:lineRule="auto"/>
                                      <w:jc w:val="center"/>
                                      <w:rPr>
                                        <w:rStyle w:val="normaltextrun"/>
                                        <w:sz w:val="32"/>
                                        <w:szCs w:val="32"/>
                                      </w:rPr>
                                    </w:pPr>
                                    <w:r w:rsidRPr="00F865A1">
                                      <w:rPr>
                                        <w:rStyle w:val="normaltextrun"/>
                                        <w:sz w:val="32"/>
                                        <w:szCs w:val="32"/>
                                      </w:rPr>
                                      <w:t xml:space="preserve">MGM RESORTS CONTINUES TO RECRUIT &amp; HIRE </w:t>
                                    </w:r>
                                  </w:p>
                                  <w:p w14:paraId="2255A71A" w14:textId="77777777" w:rsidR="00C618A6" w:rsidRPr="00F865A1" w:rsidRDefault="00C618A6" w:rsidP="007823E7">
                                    <w:pPr>
                                      <w:pStyle w:val="Heading2"/>
                                      <w:spacing w:before="0" w:beforeAutospacing="0" w:after="0" w:afterAutospacing="0" w:line="252" w:lineRule="auto"/>
                                      <w:jc w:val="center"/>
                                      <w:rPr>
                                        <w:rFonts w:eastAsia="Times New Roman"/>
                                        <w:sz w:val="32"/>
                                        <w:szCs w:val="32"/>
                                      </w:rPr>
                                    </w:pPr>
                                    <w:r w:rsidRPr="00F865A1">
                                      <w:rPr>
                                        <w:rStyle w:val="normaltextrun"/>
                                        <w:sz w:val="32"/>
                                        <w:szCs w:val="32"/>
                                      </w:rPr>
                                      <w:t>NEW EMPLOYEES</w:t>
                                    </w:r>
                                  </w:p>
                                </w:tc>
                              </w:tr>
                              <w:tr w:rsidR="00C618A6" w14:paraId="46827068" w14:textId="77777777" w:rsidTr="007823E7">
                                <w:trPr>
                                  <w:trHeight w:val="90"/>
                                </w:trPr>
                                <w:tc>
                                  <w:tcPr>
                                    <w:tcW w:w="0" w:type="auto"/>
                                    <w:shd w:val="clear" w:color="auto" w:fill="auto"/>
                                    <w:tcMar>
                                      <w:top w:w="225" w:type="dxa"/>
                                      <w:left w:w="225" w:type="dxa"/>
                                      <w:bottom w:w="225" w:type="dxa"/>
                                      <w:right w:w="225" w:type="dxa"/>
                                    </w:tcMar>
                                    <w:vAlign w:val="center"/>
                                  </w:tcPr>
                                  <w:tbl>
                                    <w:tblPr>
                                      <w:tblpPr w:leftFromText="180" w:rightFromText="180" w:bottomFromText="70" w:vertAnchor="text"/>
                                      <w:tblW w:w="4961" w:type="pct"/>
                                      <w:shd w:val="clear" w:color="auto" w:fill="FFFFFF"/>
                                      <w:tblCellMar>
                                        <w:left w:w="0" w:type="dxa"/>
                                        <w:right w:w="0" w:type="dxa"/>
                                      </w:tblCellMar>
                                      <w:tblLook w:val="04A0" w:firstRow="1" w:lastRow="0" w:firstColumn="1" w:lastColumn="0" w:noHBand="0" w:noVBand="1"/>
                                    </w:tblPr>
                                    <w:tblGrid>
                                      <w:gridCol w:w="8757"/>
                                    </w:tblGrid>
                                    <w:tr w:rsidR="00C618A6" w14:paraId="02EE1408" w14:textId="77777777" w:rsidTr="007823E7">
                                      <w:trPr>
                                        <w:trHeight w:val="2312"/>
                                      </w:trPr>
                                      <w:tc>
                                        <w:tcPr>
                                          <w:tcW w:w="0" w:type="auto"/>
                                          <w:shd w:val="clear" w:color="auto" w:fill="FFFFFF"/>
                                          <w:tcMar>
                                            <w:top w:w="225" w:type="dxa"/>
                                            <w:left w:w="225" w:type="dxa"/>
                                            <w:bottom w:w="225" w:type="dxa"/>
                                            <w:right w:w="225" w:type="dxa"/>
                                          </w:tcMar>
                                          <w:hideMark/>
                                        </w:tcPr>
                                        <w:p w14:paraId="33A58BA3" w14:textId="77777777" w:rsidR="00C618A6" w:rsidRPr="001D17A1" w:rsidRDefault="00C618A6" w:rsidP="007823E7">
                                          <w:pPr>
                                            <w:pStyle w:val="ListParagraph"/>
                                            <w:numPr>
                                              <w:ilvl w:val="0"/>
                                              <w:numId w:val="2"/>
                                            </w:numPr>
                                            <w:rPr>
                                              <w:rStyle w:val="normaltextrun"/>
                                              <w:rFonts w:ascii="Times New Roman" w:hAnsi="Times New Roman" w:cs="Times New Roman"/>
                                              <w:sz w:val="24"/>
                                              <w:szCs w:val="24"/>
                                            </w:rPr>
                                          </w:pPr>
                                          <w:r w:rsidRPr="001D17A1">
                                            <w:rPr>
                                              <w:rStyle w:val="normaltextrun"/>
                                              <w:rFonts w:ascii="Times New Roman" w:hAnsi="Times New Roman" w:cs="Times New Roman"/>
                                              <w:color w:val="000000"/>
                                              <w:sz w:val="24"/>
                                              <w:szCs w:val="24"/>
                                              <w:shd w:val="clear" w:color="auto" w:fill="FFFFFF"/>
                                            </w:rPr>
                                            <w:t xml:space="preserve">MGM Resorts continues to recruit and hire new employees for a wide variety of positions across the country. </w:t>
                                          </w:r>
                                        </w:p>
                                        <w:p w14:paraId="70EABC89" w14:textId="77777777" w:rsidR="00C618A6" w:rsidRPr="001D17A1" w:rsidRDefault="00C618A6" w:rsidP="007823E7">
                                          <w:pPr>
                                            <w:pStyle w:val="ListParagraph"/>
                                            <w:rPr>
                                              <w:rStyle w:val="normaltextrun"/>
                                              <w:rFonts w:ascii="Times New Roman" w:hAnsi="Times New Roman" w:cs="Times New Roman"/>
                                              <w:sz w:val="24"/>
                                              <w:szCs w:val="24"/>
                                            </w:rPr>
                                          </w:pPr>
                                        </w:p>
                                        <w:p w14:paraId="784FC92E" w14:textId="77777777" w:rsidR="00C618A6" w:rsidRPr="001D17A1" w:rsidRDefault="00C618A6" w:rsidP="007823E7">
                                          <w:pPr>
                                            <w:pStyle w:val="ListParagraph"/>
                                            <w:numPr>
                                              <w:ilvl w:val="0"/>
                                              <w:numId w:val="2"/>
                                            </w:numPr>
                                            <w:rPr>
                                              <w:rStyle w:val="normaltextrun"/>
                                              <w:rFonts w:ascii="Times New Roman" w:hAnsi="Times New Roman" w:cs="Times New Roman"/>
                                              <w:sz w:val="24"/>
                                              <w:szCs w:val="24"/>
                                            </w:rPr>
                                          </w:pPr>
                                          <w:r w:rsidRPr="001D17A1">
                                            <w:rPr>
                                              <w:rStyle w:val="normaltextrun"/>
                                              <w:rFonts w:ascii="Times New Roman" w:hAnsi="Times New Roman" w:cs="Times New Roman"/>
                                              <w:color w:val="000000"/>
                                              <w:sz w:val="24"/>
                                              <w:szCs w:val="24"/>
                                            </w:rPr>
                                            <w:t xml:space="preserve">Interested job candidates can apply in advance via the MGM Resorts hiring events page. </w:t>
                                          </w:r>
                                        </w:p>
                                        <w:p w14:paraId="27E5DBD4" w14:textId="77777777" w:rsidR="00C618A6" w:rsidRPr="001D17A1" w:rsidRDefault="00C618A6" w:rsidP="007823E7">
                                          <w:pPr>
                                            <w:pStyle w:val="ListParagraph"/>
                                            <w:rPr>
                                              <w:rStyle w:val="normaltextrun"/>
                                              <w:rFonts w:ascii="Times New Roman" w:hAnsi="Times New Roman" w:cs="Times New Roman"/>
                                              <w:color w:val="000000"/>
                                              <w:sz w:val="24"/>
                                              <w:szCs w:val="24"/>
                                            </w:rPr>
                                          </w:pPr>
                                        </w:p>
                                        <w:p w14:paraId="382F2012" w14:textId="77777777" w:rsidR="00C618A6" w:rsidRPr="001D17A1" w:rsidRDefault="00C618A6" w:rsidP="007823E7">
                                          <w:pPr>
                                            <w:pStyle w:val="ListParagraph"/>
                                            <w:numPr>
                                              <w:ilvl w:val="0"/>
                                              <w:numId w:val="2"/>
                                            </w:numPr>
                                            <w:rPr>
                                              <w:rFonts w:ascii="Times New Roman" w:hAnsi="Times New Roman" w:cs="Times New Roman"/>
                                            </w:rPr>
                                          </w:pPr>
                                          <w:r w:rsidRPr="001D17A1">
                                            <w:rPr>
                                              <w:rStyle w:val="normaltextrun"/>
                                              <w:rFonts w:ascii="Times New Roman" w:hAnsi="Times New Roman" w:cs="Times New Roman"/>
                                              <w:color w:val="000000"/>
                                              <w:sz w:val="24"/>
                                              <w:szCs w:val="24"/>
                                            </w:rPr>
                                            <w:t>The event page is updated frequently and can be found at </w:t>
                                          </w:r>
                                          <w:hyperlink r:id="rId22" w:tgtFrame="_blank" w:history="1">
                                            <w:r w:rsidRPr="001D17A1">
                                              <w:rPr>
                                                <w:rStyle w:val="normaltextrun"/>
                                                <w:rFonts w:ascii="Times New Roman" w:hAnsi="Times New Roman" w:cs="Times New Roman"/>
                                                <w:color w:val="0563C1"/>
                                                <w:sz w:val="24"/>
                                                <w:szCs w:val="24"/>
                                                <w:u w:val="single"/>
                                              </w:rPr>
                                              <w:t>careers.mgmresorts.com</w:t>
                                            </w:r>
                                          </w:hyperlink>
                                          <w:r w:rsidRPr="001D17A1">
                                            <w:rPr>
                                              <w:rStyle w:val="normaltextrun"/>
                                              <w:rFonts w:ascii="Times New Roman" w:hAnsi="Times New Roman" w:cs="Times New Roman"/>
                                              <w:color w:val="000000"/>
                                              <w:sz w:val="24"/>
                                              <w:szCs w:val="24"/>
                                            </w:rPr>
                                            <w:t>.#</w:t>
                                          </w:r>
                                        </w:p>
                                      </w:tc>
                                    </w:tr>
                                    <w:tr w:rsidR="00C618A6" w14:paraId="7B939391" w14:textId="77777777" w:rsidTr="007823E7">
                                      <w:trPr>
                                        <w:trHeight w:val="58"/>
                                      </w:trPr>
                                      <w:tc>
                                        <w:tcPr>
                                          <w:tcW w:w="0" w:type="auto"/>
                                          <w:shd w:val="clear" w:color="auto" w:fill="B4A16B"/>
                                          <w:tcMar>
                                            <w:top w:w="225" w:type="dxa"/>
                                            <w:left w:w="225" w:type="dxa"/>
                                            <w:bottom w:w="225" w:type="dxa"/>
                                            <w:right w:w="225" w:type="dxa"/>
                                          </w:tcMar>
                                          <w:vAlign w:val="center"/>
                                          <w:hideMark/>
                                        </w:tcPr>
                                        <w:p w14:paraId="028320F2" w14:textId="6E506B12" w:rsidR="00C618A6" w:rsidRPr="008136F3" w:rsidRDefault="00C618A6" w:rsidP="007823E7">
                                          <w:pPr>
                                            <w:jc w:val="center"/>
                                            <w:rPr>
                                              <w:rFonts w:ascii="Times New Roman" w:hAnsi="Times New Roman" w:cs="Times New Roman"/>
                                              <w:b/>
                                              <w:bCs/>
                                              <w:color w:val="FFFFFF"/>
                                              <w:sz w:val="32"/>
                                              <w:szCs w:val="32"/>
                                            </w:rPr>
                                          </w:pPr>
                                          <w:r w:rsidRPr="008136F3">
                                            <w:rPr>
                                              <w:rFonts w:ascii="Times New Roman" w:hAnsi="Times New Roman" w:cs="Times New Roman"/>
                                              <w:b/>
                                              <w:bCs/>
                                              <w:color w:val="FFFFFF"/>
                                              <w:sz w:val="32"/>
                                              <w:szCs w:val="32"/>
                                            </w:rPr>
                                            <w:t xml:space="preserve">Click </w:t>
                                          </w:r>
                                          <w:hyperlink r:id="rId23" w:history="1">
                                            <w:r w:rsidRPr="008136F3">
                                              <w:rPr>
                                                <w:rStyle w:val="Hyperlink"/>
                                                <w:rFonts w:ascii="Times New Roman" w:hAnsi="Times New Roman" w:cs="Times New Roman"/>
                                                <w:b/>
                                                <w:bCs/>
                                                <w:color w:val="FFFFFF" w:themeColor="background1"/>
                                                <w:sz w:val="32"/>
                                                <w:szCs w:val="32"/>
                                              </w:rPr>
                                              <w:t>here</w:t>
                                            </w:r>
                                          </w:hyperlink>
                                          <w:r w:rsidRPr="008136F3">
                                            <w:rPr>
                                              <w:rFonts w:ascii="Times New Roman" w:hAnsi="Times New Roman" w:cs="Times New Roman"/>
                                              <w:b/>
                                              <w:bCs/>
                                              <w:color w:val="FFFFFF"/>
                                              <w:sz w:val="32"/>
                                              <w:szCs w:val="32"/>
                                            </w:rPr>
                                            <w:t xml:space="preserve"> to download b-roll</w:t>
                                          </w:r>
                                        </w:p>
                                      </w:tc>
                                    </w:tr>
                                  </w:tbl>
                                  <w:p w14:paraId="67912698" w14:textId="77777777" w:rsidR="00C618A6" w:rsidRDefault="00C618A6" w:rsidP="007823E7">
                                    <w:pPr>
                                      <w:pStyle w:val="Heading2"/>
                                      <w:spacing w:before="0" w:beforeAutospacing="0" w:after="0" w:afterAutospacing="0"/>
                                      <w:rPr>
                                        <w:rFonts w:eastAsia="Times New Roman"/>
                                        <w:sz w:val="32"/>
                                        <w:szCs w:val="32"/>
                                      </w:rPr>
                                    </w:pPr>
                                  </w:p>
                                </w:tc>
                              </w:tr>
                            </w:tbl>
                            <w:p w14:paraId="151F21CC" w14:textId="77777777" w:rsidR="00C618A6" w:rsidRDefault="00C618A6" w:rsidP="007823E7">
                              <w:pPr>
                                <w:rPr>
                                  <w:rFonts w:ascii="Times New Roman" w:eastAsia="Times New Roman" w:hAnsi="Times New Roman" w:cs="Times New Roman"/>
                                  <w:sz w:val="20"/>
                                  <w:szCs w:val="20"/>
                                </w:rPr>
                              </w:pPr>
                            </w:p>
                          </w:tc>
                          <w:tc>
                            <w:tcPr>
                              <w:tcW w:w="0" w:type="auto"/>
                              <w:shd w:val="clear" w:color="auto" w:fill="F2F2F2"/>
                              <w:vAlign w:val="center"/>
                              <w:hideMark/>
                            </w:tcPr>
                            <w:p w14:paraId="666044AE" w14:textId="77777777" w:rsidR="00C618A6" w:rsidRDefault="00C618A6" w:rsidP="007823E7">
                              <w:pPr>
                                <w:rPr>
                                  <w:rFonts w:ascii="Times New Roman" w:eastAsia="Times New Roman" w:hAnsi="Times New Roman" w:cs="Times New Roman"/>
                                  <w:sz w:val="20"/>
                                  <w:szCs w:val="20"/>
                                </w:rPr>
                              </w:pPr>
                            </w:p>
                          </w:tc>
                          <w:tc>
                            <w:tcPr>
                              <w:tcW w:w="0" w:type="auto"/>
                              <w:shd w:val="clear" w:color="auto" w:fill="F2F2F2"/>
                              <w:vAlign w:val="center"/>
                              <w:hideMark/>
                            </w:tcPr>
                            <w:p w14:paraId="1637C28C" w14:textId="77777777" w:rsidR="00C618A6" w:rsidRDefault="00C618A6" w:rsidP="007823E7">
                              <w:pPr>
                                <w:rPr>
                                  <w:rFonts w:ascii="Times New Roman" w:eastAsia="Times New Roman" w:hAnsi="Times New Roman" w:cs="Times New Roman"/>
                                  <w:sz w:val="20"/>
                                  <w:szCs w:val="20"/>
                                </w:rPr>
                              </w:pPr>
                            </w:p>
                          </w:tc>
                        </w:tr>
                      </w:tbl>
                      <w:p w14:paraId="500E7E35" w14:textId="77777777" w:rsidR="00C618A6" w:rsidRDefault="00C618A6" w:rsidP="007823E7">
                        <w:pPr>
                          <w:spacing w:line="252" w:lineRule="auto"/>
                          <w:rPr>
                            <w:rFonts w:ascii="Times New Roman" w:hAnsi="Times New Roman" w:cs="Times New Roman"/>
                            <w:vanish/>
                          </w:rPr>
                        </w:pPr>
                      </w:p>
                      <w:tbl>
                        <w:tblPr>
                          <w:tblW w:w="5000" w:type="pct"/>
                          <w:jc w:val="center"/>
                          <w:shd w:val="clear" w:color="auto" w:fill="000000"/>
                          <w:tblCellMar>
                            <w:left w:w="0" w:type="dxa"/>
                            <w:right w:w="0" w:type="dxa"/>
                          </w:tblCellMar>
                          <w:tblLook w:val="04A0" w:firstRow="1" w:lastRow="0" w:firstColumn="1" w:lastColumn="0" w:noHBand="0" w:noVBand="1"/>
                        </w:tblPr>
                        <w:tblGrid>
                          <w:gridCol w:w="9879"/>
                        </w:tblGrid>
                        <w:tr w:rsidR="00C618A6" w14:paraId="18831341" w14:textId="77777777" w:rsidTr="007823E7">
                          <w:trPr>
                            <w:jc w:val="center"/>
                          </w:trPr>
                          <w:tc>
                            <w:tcPr>
                              <w:tcW w:w="0" w:type="auto"/>
                              <w:shd w:val="clear" w:color="auto" w:fill="000000"/>
                              <w:vAlign w:val="center"/>
                              <w:hideMark/>
                            </w:tcPr>
                            <w:p w14:paraId="570C937D" w14:textId="77777777" w:rsidR="00C618A6" w:rsidRDefault="00C618A6" w:rsidP="007823E7">
                              <w:pPr>
                                <w:spacing w:line="252" w:lineRule="auto"/>
                                <w:rPr>
                                  <w:rFonts w:ascii="Times New Roman" w:hAnsi="Times New Roman" w:cs="Times New Roman"/>
                                  <w:color w:val="FFFFFF"/>
                                </w:rPr>
                              </w:pPr>
                              <w:r>
                                <w:rPr>
                                  <w:rFonts w:ascii="Times New Roman" w:hAnsi="Times New Roman" w:cs="Times New Roman"/>
                                  <w:color w:val="FFFFFF"/>
                                </w:rPr>
                                <w:t> </w:t>
                              </w:r>
                            </w:p>
                          </w:tc>
                        </w:tr>
                        <w:tr w:rsidR="00C618A6" w14:paraId="3A413A4D" w14:textId="77777777" w:rsidTr="007823E7">
                          <w:trPr>
                            <w:trHeight w:val="1530"/>
                            <w:jc w:val="center"/>
                          </w:trPr>
                          <w:tc>
                            <w:tcPr>
                              <w:tcW w:w="0" w:type="auto"/>
                              <w:shd w:val="clear" w:color="auto" w:fill="000000"/>
                              <w:tcMar>
                                <w:top w:w="0" w:type="dxa"/>
                                <w:left w:w="300" w:type="dxa"/>
                                <w:bottom w:w="0" w:type="dxa"/>
                                <w:right w:w="300" w:type="dxa"/>
                              </w:tcMar>
                              <w:hideMark/>
                            </w:tcPr>
                            <w:p w14:paraId="77866D37" w14:textId="77777777" w:rsidR="00C618A6" w:rsidRDefault="00C618A6" w:rsidP="007823E7">
                              <w:pPr>
                                <w:spacing w:line="252" w:lineRule="auto"/>
                                <w:rPr>
                                  <w:rFonts w:ascii="Times New Roman" w:hAnsi="Times New Roman" w:cs="Times New Roman"/>
                                  <w:color w:val="FFFFFF"/>
                                </w:rPr>
                              </w:pPr>
                              <w:r>
                                <w:rPr>
                                  <w:rFonts w:ascii="Times New Roman" w:hAnsi="Times New Roman" w:cs="Times New Roman"/>
                                  <w:noProof/>
                                  <w:color w:val="FFFFFF"/>
                                </w:rPr>
                                <w:drawing>
                                  <wp:anchor distT="0" distB="0" distL="114300" distR="114300" simplePos="0" relativeHeight="251670528" behindDoc="0" locked="0" layoutInCell="1" allowOverlap="1" wp14:anchorId="6B550B9F" wp14:editId="38ABC1CE">
                                    <wp:simplePos x="0" y="0"/>
                                    <wp:positionH relativeFrom="column">
                                      <wp:posOffset>43180</wp:posOffset>
                                    </wp:positionH>
                                    <wp:positionV relativeFrom="paragraph">
                                      <wp:posOffset>33020</wp:posOffset>
                                    </wp:positionV>
                                    <wp:extent cx="2286000" cy="4432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GMRI - horz - Gold White.png"/>
                                            <pic:cNvPicPr/>
                                          </pic:nvPicPr>
                                          <pic:blipFill>
                                            <a:blip r:embed="rId24">
                                              <a:extLst>
                                                <a:ext uri="{28A0092B-C50C-407E-A947-70E740481C1C}">
                                                  <a14:useLocalDpi xmlns:a14="http://schemas.microsoft.com/office/drawing/2010/main" val="0"/>
                                                </a:ext>
                                              </a:extLst>
                                            </a:blip>
                                            <a:stretch>
                                              <a:fillRect/>
                                            </a:stretch>
                                          </pic:blipFill>
                                          <pic:spPr>
                                            <a:xfrm>
                                              <a:off x="0" y="0"/>
                                              <a:ext cx="2286000" cy="443230"/>
                                            </a:xfrm>
                                            <a:prstGeom prst="rect">
                                              <a:avLst/>
                                            </a:prstGeom>
                                          </pic:spPr>
                                        </pic:pic>
                                      </a:graphicData>
                                    </a:graphic>
                                    <wp14:sizeRelH relativeFrom="page">
                                      <wp14:pctWidth>0</wp14:pctWidth>
                                    </wp14:sizeRelH>
                                    <wp14:sizeRelV relativeFrom="page">
                                      <wp14:pctHeight>0</wp14:pctHeight>
                                    </wp14:sizeRelV>
                                  </wp:anchor>
                                </w:drawing>
                              </w:r>
                            </w:p>
                            <w:p w14:paraId="7B18D78E" w14:textId="77777777" w:rsidR="00C618A6" w:rsidRDefault="00C618A6" w:rsidP="007823E7">
                              <w:pPr>
                                <w:spacing w:line="252" w:lineRule="auto"/>
                              </w:pPr>
                            </w:p>
                            <w:p w14:paraId="0312571A" w14:textId="77777777" w:rsidR="00C618A6" w:rsidRDefault="00C618A6" w:rsidP="007823E7">
                              <w:pPr>
                                <w:spacing w:line="252" w:lineRule="auto"/>
                              </w:pPr>
                            </w:p>
                            <w:p w14:paraId="71A4454D" w14:textId="77777777" w:rsidR="00C618A6" w:rsidRDefault="00C618A6" w:rsidP="007823E7">
                              <w:pPr>
                                <w:spacing w:line="252" w:lineRule="auto"/>
                                <w:rPr>
                                  <w:rFonts w:ascii="Times New Roman" w:hAnsi="Times New Roman" w:cs="Times New Roman"/>
                                  <w:color w:val="FFFFFF"/>
                                </w:rPr>
                              </w:pPr>
                            </w:p>
                            <w:tbl>
                              <w:tblPr>
                                <w:tblW w:w="5000" w:type="pct"/>
                                <w:jc w:val="center"/>
                                <w:shd w:val="clear" w:color="auto" w:fill="FFFFFF"/>
                                <w:tblCellMar>
                                  <w:left w:w="0" w:type="dxa"/>
                                  <w:right w:w="0" w:type="dxa"/>
                                </w:tblCellMar>
                                <w:tblLook w:val="04A0" w:firstRow="1" w:lastRow="0" w:firstColumn="1" w:lastColumn="0" w:noHBand="0" w:noVBand="1"/>
                              </w:tblPr>
                              <w:tblGrid>
                                <w:gridCol w:w="9279"/>
                              </w:tblGrid>
                              <w:tr w:rsidR="00C618A6" w14:paraId="12FA9AE3" w14:textId="77777777" w:rsidTr="007823E7">
                                <w:trPr>
                                  <w:trHeight w:val="15"/>
                                  <w:jc w:val="center"/>
                                </w:trPr>
                                <w:tc>
                                  <w:tcPr>
                                    <w:tcW w:w="0" w:type="auto"/>
                                    <w:shd w:val="clear" w:color="auto" w:fill="FFFFFF"/>
                                    <w:vAlign w:val="center"/>
                                    <w:hideMark/>
                                  </w:tcPr>
                                  <w:p w14:paraId="46039868" w14:textId="77777777" w:rsidR="00C618A6" w:rsidRDefault="00C618A6" w:rsidP="007823E7">
                                    <w:pPr>
                                      <w:rPr>
                                        <w:rFonts w:ascii="Times New Roman" w:hAnsi="Times New Roman" w:cs="Times New Roman"/>
                                        <w:color w:val="FFFFFF"/>
                                      </w:rPr>
                                    </w:pPr>
                                  </w:p>
                                </w:tc>
                              </w:tr>
                            </w:tbl>
                            <w:p w14:paraId="3314A66C" w14:textId="77777777" w:rsidR="00C618A6" w:rsidRDefault="00C618A6" w:rsidP="007823E7">
                              <w:pPr>
                                <w:jc w:val="center"/>
                                <w:rPr>
                                  <w:rFonts w:ascii="Times New Roman" w:eastAsia="Times New Roman" w:hAnsi="Times New Roman" w:cs="Times New Roman"/>
                                  <w:sz w:val="20"/>
                                  <w:szCs w:val="20"/>
                                </w:rPr>
                              </w:pPr>
                            </w:p>
                          </w:tc>
                        </w:tr>
                      </w:tbl>
                      <w:p w14:paraId="7366773C" w14:textId="77777777" w:rsidR="00C618A6" w:rsidRDefault="00C618A6" w:rsidP="007823E7">
                        <w:pPr>
                          <w:spacing w:line="252" w:lineRule="auto"/>
                          <w:jc w:val="center"/>
                          <w:rPr>
                            <w:rFonts w:ascii="Times New Roman" w:hAnsi="Times New Roman" w:cs="Times New Roman"/>
                            <w:sz w:val="24"/>
                            <w:szCs w:val="24"/>
                          </w:rPr>
                        </w:pPr>
                      </w:p>
                    </w:tc>
                  </w:tr>
                  <w:tr w:rsidR="00C618A6" w14:paraId="3C54DC63" w14:textId="77777777" w:rsidTr="007823E7">
                    <w:trPr>
                      <w:jc w:val="center"/>
                    </w:trPr>
                    <w:tc>
                      <w:tcPr>
                        <w:tcW w:w="0" w:type="auto"/>
                      </w:tcPr>
                      <w:p w14:paraId="3BAB792F" w14:textId="77777777" w:rsidR="00C618A6" w:rsidRDefault="00C618A6" w:rsidP="007823E7">
                        <w:pPr>
                          <w:pStyle w:val="Heading2"/>
                          <w:spacing w:before="0" w:beforeAutospacing="0" w:after="0" w:afterAutospacing="0" w:line="252" w:lineRule="auto"/>
                          <w:rPr>
                            <w:rFonts w:eastAsia="Times New Roman"/>
                            <w:b w:val="0"/>
                            <w:bCs w:val="0"/>
                            <w:color w:val="333333"/>
                            <w:sz w:val="24"/>
                            <w:szCs w:val="24"/>
                          </w:rPr>
                        </w:pPr>
                      </w:p>
                    </w:tc>
                  </w:tr>
                </w:tbl>
                <w:p w14:paraId="1E97936A" w14:textId="77777777" w:rsidR="00C618A6" w:rsidRDefault="00C618A6" w:rsidP="007823E7">
                  <w:pPr>
                    <w:jc w:val="center"/>
                    <w:rPr>
                      <w:rFonts w:ascii="Times New Roman" w:eastAsia="Times New Roman" w:hAnsi="Times New Roman" w:cs="Times New Roman"/>
                      <w:sz w:val="20"/>
                      <w:szCs w:val="20"/>
                    </w:rPr>
                  </w:pPr>
                </w:p>
              </w:tc>
            </w:tr>
          </w:tbl>
          <w:p w14:paraId="4EC8A3DC" w14:textId="77777777" w:rsidR="00C618A6" w:rsidRDefault="00C618A6" w:rsidP="007823E7">
            <w:pPr>
              <w:rPr>
                <w:rFonts w:ascii="Times New Roman" w:eastAsia="Times New Roman" w:hAnsi="Times New Roman" w:cs="Times New Roman"/>
                <w:sz w:val="20"/>
                <w:szCs w:val="20"/>
              </w:rPr>
            </w:pPr>
          </w:p>
        </w:tc>
      </w:tr>
    </w:tbl>
    <w:p w14:paraId="642C2A8C" w14:textId="77777777" w:rsidR="00C618A6" w:rsidRDefault="00C618A6" w:rsidP="00C618A6">
      <w:pPr>
        <w:rPr>
          <w:rFonts w:ascii="Times New Roman" w:hAnsi="Times New Roman" w:cs="Times New Roman"/>
        </w:rPr>
      </w:pPr>
    </w:p>
    <w:p w14:paraId="182AA512" w14:textId="77777777" w:rsidR="00C618A6" w:rsidRDefault="00C618A6" w:rsidP="00C618A6">
      <w:pPr>
        <w:rPr>
          <w:b/>
          <w:bCs/>
          <w:i/>
          <w:iCs/>
        </w:rPr>
      </w:pPr>
    </w:p>
    <w:bookmarkEnd w:id="0"/>
    <w:bookmarkEnd w:id="1"/>
    <w:sectPr w:rsidR="00C618A6" w:rsidSect="00FE0C74">
      <w:pgSz w:w="15840" w:h="24480"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w:altName w:val="Calibri"/>
    <w:panose1 w:val="00000000000000000000"/>
    <w:charset w:val="00"/>
    <w:family w:val="swiss"/>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0114"/>
    <w:multiLevelType w:val="hybridMultilevel"/>
    <w:tmpl w:val="089E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4E7D19"/>
    <w:multiLevelType w:val="hybridMultilevel"/>
    <w:tmpl w:val="93D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B204A"/>
    <w:multiLevelType w:val="hybridMultilevel"/>
    <w:tmpl w:val="95E8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383"/>
    <w:rsid w:val="000E0AD1"/>
    <w:rsid w:val="001D17A1"/>
    <w:rsid w:val="002A1951"/>
    <w:rsid w:val="002A26DB"/>
    <w:rsid w:val="002E05CA"/>
    <w:rsid w:val="003272FD"/>
    <w:rsid w:val="003B6443"/>
    <w:rsid w:val="00403383"/>
    <w:rsid w:val="0048573D"/>
    <w:rsid w:val="0050555B"/>
    <w:rsid w:val="0053793C"/>
    <w:rsid w:val="00577B0A"/>
    <w:rsid w:val="005D630C"/>
    <w:rsid w:val="0063184D"/>
    <w:rsid w:val="006424A1"/>
    <w:rsid w:val="006577D9"/>
    <w:rsid w:val="006C5A88"/>
    <w:rsid w:val="00716619"/>
    <w:rsid w:val="007240FF"/>
    <w:rsid w:val="00757078"/>
    <w:rsid w:val="00757820"/>
    <w:rsid w:val="007E6358"/>
    <w:rsid w:val="008136F3"/>
    <w:rsid w:val="0090027F"/>
    <w:rsid w:val="00916030"/>
    <w:rsid w:val="009640EB"/>
    <w:rsid w:val="009E5039"/>
    <w:rsid w:val="00A34DBF"/>
    <w:rsid w:val="00A77C91"/>
    <w:rsid w:val="00AB5FF1"/>
    <w:rsid w:val="00AC156B"/>
    <w:rsid w:val="00AE401D"/>
    <w:rsid w:val="00B54D6B"/>
    <w:rsid w:val="00B72654"/>
    <w:rsid w:val="00BA2165"/>
    <w:rsid w:val="00C618A6"/>
    <w:rsid w:val="00E86D90"/>
    <w:rsid w:val="00F865A1"/>
    <w:rsid w:val="00FA6008"/>
    <w:rsid w:val="00FB0685"/>
    <w:rsid w:val="00FD0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2AF4"/>
  <w15:chartTrackingRefBased/>
  <w15:docId w15:val="{14C8C61B-0D35-499C-A867-212CE44E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383"/>
    <w:pPr>
      <w:spacing w:after="0" w:line="240" w:lineRule="auto"/>
    </w:pPr>
    <w:rPr>
      <w:rFonts w:ascii="Calibri" w:hAnsi="Calibri" w:cs="Calibri"/>
    </w:rPr>
  </w:style>
  <w:style w:type="paragraph" w:styleId="Heading2">
    <w:name w:val="heading 2"/>
    <w:basedOn w:val="Normal"/>
    <w:link w:val="Heading2Char"/>
    <w:uiPriority w:val="9"/>
    <w:unhideWhenUsed/>
    <w:qFormat/>
    <w:rsid w:val="00403383"/>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3383"/>
    <w:rPr>
      <w:rFonts w:ascii="Times New Roman" w:hAnsi="Times New Roman" w:cs="Times New Roman"/>
      <w:b/>
      <w:bCs/>
      <w:sz w:val="36"/>
      <w:szCs w:val="36"/>
    </w:rPr>
  </w:style>
  <w:style w:type="character" w:styleId="Hyperlink">
    <w:name w:val="Hyperlink"/>
    <w:basedOn w:val="DefaultParagraphFont"/>
    <w:uiPriority w:val="99"/>
    <w:unhideWhenUsed/>
    <w:rsid w:val="00403383"/>
    <w:rPr>
      <w:color w:val="0000FF"/>
      <w:u w:val="single"/>
    </w:rPr>
  </w:style>
  <w:style w:type="paragraph" w:styleId="ListParagraph">
    <w:name w:val="List Paragraph"/>
    <w:basedOn w:val="Normal"/>
    <w:uiPriority w:val="34"/>
    <w:qFormat/>
    <w:rsid w:val="00403383"/>
    <w:pPr>
      <w:ind w:left="720"/>
      <w:contextualSpacing/>
    </w:pPr>
  </w:style>
  <w:style w:type="character" w:customStyle="1" w:styleId="normaltextrun">
    <w:name w:val="normaltextrun"/>
    <w:basedOn w:val="DefaultParagraphFont"/>
    <w:rsid w:val="00AC156B"/>
  </w:style>
  <w:style w:type="character" w:styleId="UnresolvedMention">
    <w:name w:val="Unresolved Mention"/>
    <w:basedOn w:val="DefaultParagraphFont"/>
    <w:uiPriority w:val="99"/>
    <w:semiHidden/>
    <w:unhideWhenUsed/>
    <w:rsid w:val="00327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mgmresorts.com" TargetMode="External"/><Relationship Id="rId13" Type="http://schemas.openxmlformats.org/officeDocument/2006/relationships/image" Target="cid:image008.gif@01D4D04F.B685E8D0" TargetMode="External"/><Relationship Id="rId18" Type="http://schemas.openxmlformats.org/officeDocument/2006/relationships/hyperlink" Target="https://spaces.hightail.com/space/IhAlriBKC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paces.hightail.com/space/IhAlriBKCk" TargetMode="External"/><Relationship Id="rId7" Type="http://schemas.openxmlformats.org/officeDocument/2006/relationships/image" Target="media/image2.jpg"/><Relationship Id="rId12" Type="http://schemas.openxmlformats.org/officeDocument/2006/relationships/image" Target="media/image4.gif"/><Relationship Id="rId17" Type="http://schemas.openxmlformats.org/officeDocument/2006/relationships/hyperlink" Target="https://spaces.hightail.com/space/IhAlriBKC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paces.hightail.com/space/IhAlriBKCk" TargetMode="External"/><Relationship Id="rId20" Type="http://schemas.openxmlformats.org/officeDocument/2006/relationships/hyperlink" Target="https://spaces.hightail.com/space/IhAlriBKC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hyperlink" Target="mailto:media@mgmresorts.com" TargetMode="External"/><Relationship Id="rId15" Type="http://schemas.openxmlformats.org/officeDocument/2006/relationships/hyperlink" Target="https://www.mgmresorts.com/en/groups-and-weddings.html" TargetMode="External"/><Relationship Id="rId23" Type="http://schemas.openxmlformats.org/officeDocument/2006/relationships/hyperlink" Target="https://spaces.hightail.com/space/IhAlriBKCk" TargetMode="External"/><Relationship Id="rId10" Type="http://schemas.openxmlformats.org/officeDocument/2006/relationships/hyperlink" Target="https://youtu.be/e4_C6lcFHdU" TargetMode="External"/><Relationship Id="rId19" Type="http://schemas.openxmlformats.org/officeDocument/2006/relationships/hyperlink" Target="https://promo.nj.betmgm.com/en/promo/geolocator?orh=poker.betmgm.com" TargetMode="External"/><Relationship Id="rId4" Type="http://schemas.openxmlformats.org/officeDocument/2006/relationships/webSettings" Target="webSettings.xml"/><Relationship Id="rId9" Type="http://schemas.openxmlformats.org/officeDocument/2006/relationships/hyperlink" Target="mailto:media@mgmresorts.com" TargetMode="External"/><Relationship Id="rId14" Type="http://schemas.openxmlformats.org/officeDocument/2006/relationships/hyperlink" Target="https://youtu.be/e4_C6lcFHdU" TargetMode="External"/><Relationship Id="rId22" Type="http://schemas.openxmlformats.org/officeDocument/2006/relationships/hyperlink" Target="https://careers.mgmresorts.com/global/en/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3126</TotalTime>
  <Pages>1</Pages>
  <Words>1015</Words>
  <Characters>5791</Characters>
  <Application>Microsoft Office Word</Application>
  <DocSecurity>0</DocSecurity>
  <Lines>48</Lines>
  <Paragraphs>13</Paragraphs>
  <ScaleCrop>false</ScaleCrop>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Jacobson, Marc</dc:creator>
  <cp:keywords/>
  <dc:description/>
  <cp:lastModifiedBy>Jacobson, Marc</cp:lastModifiedBy>
  <cp:revision>46</cp:revision>
  <dcterms:created xsi:type="dcterms:W3CDTF">2022-01-21T18:37:00Z</dcterms:created>
  <dcterms:modified xsi:type="dcterms:W3CDTF">2022-01-24T00:37:00Z</dcterms:modified>
</cp:coreProperties>
</file>